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340" w:rsidRDefault="00DF13E9" w:rsidP="00FB5340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FB5340" w:rsidRPr="006E76BD" w:rsidRDefault="00FB5340" w:rsidP="00FB5340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FB5340" w:rsidRDefault="00FB5340" w:rsidP="00FB5340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FB5340" w:rsidRDefault="00FB5340" w:rsidP="00FB5340">
      <w:pPr>
        <w:spacing w:line="360" w:lineRule="auto"/>
        <w:jc w:val="center"/>
        <w:rPr>
          <w:b/>
        </w:rPr>
      </w:pPr>
    </w:p>
    <w:p w:rsidR="00FB5340" w:rsidRDefault="00FB5340" w:rsidP="00FB534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B5340" w:rsidRPr="00154633" w:rsidRDefault="00FB5340" w:rsidP="00FB5340">
      <w:pPr>
        <w:spacing w:line="480" w:lineRule="auto"/>
        <w:jc w:val="center"/>
        <w:rPr>
          <w:b/>
        </w:rPr>
      </w:pPr>
    </w:p>
    <w:p w:rsidR="0070681E" w:rsidRDefault="0070681E" w:rsidP="0070681E">
      <w:r>
        <w:t xml:space="preserve">от </w:t>
      </w:r>
      <w:r>
        <w:rPr>
          <w:u w:val="single"/>
        </w:rPr>
        <w:t xml:space="preserve">   21.12.2016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26</w:t>
      </w:r>
      <w:r>
        <w:rPr>
          <w:u w:val="single"/>
        </w:rPr>
        <w:t>5</w:t>
      </w:r>
    </w:p>
    <w:p w:rsidR="00FB5340" w:rsidRDefault="00FB5340" w:rsidP="00FB5340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FB5340" w:rsidRDefault="00FB5340" w:rsidP="00FB5340">
      <w:pPr>
        <w:spacing w:line="480" w:lineRule="auto"/>
        <w:ind w:right="38"/>
        <w:jc w:val="center"/>
      </w:pPr>
    </w:p>
    <w:p w:rsidR="00C35FA1" w:rsidRDefault="00C35FA1" w:rsidP="00FB5340">
      <w:pPr>
        <w:ind w:left="851" w:right="849"/>
        <w:jc w:val="center"/>
        <w:rPr>
          <w:b/>
        </w:rPr>
      </w:pPr>
      <w:r>
        <w:rPr>
          <w:b/>
        </w:rPr>
        <w:t>О внесении изменений в постановление администрации Львовского сельского поселения</w:t>
      </w:r>
      <w:r w:rsidR="00FB5340">
        <w:rPr>
          <w:b/>
        </w:rPr>
        <w:t xml:space="preserve"> </w:t>
      </w:r>
      <w:r>
        <w:rPr>
          <w:b/>
        </w:rPr>
        <w:t>Северского района от 29 сентября 2016 года №</w:t>
      </w:r>
      <w:r w:rsidR="00FB5340">
        <w:rPr>
          <w:b/>
        </w:rPr>
        <w:t xml:space="preserve"> </w:t>
      </w:r>
      <w:r>
        <w:rPr>
          <w:b/>
        </w:rPr>
        <w:t>158 «</w:t>
      </w:r>
      <w:r w:rsidR="00FB5340" w:rsidRPr="00FB5340">
        <w:rPr>
          <w:b/>
        </w:rPr>
        <w:t>О предварительном согласовании предоставления земельного участка РО ККОООР и утверждении схемы расположения земельного участка, расположенного в кадастровом квартале 23:26:0701000 в границах Львовского сельского поселения Северского района</w:t>
      </w:r>
      <w:r w:rsidRPr="00FB5340">
        <w:rPr>
          <w:b/>
        </w:rPr>
        <w:t>»</w:t>
      </w:r>
    </w:p>
    <w:p w:rsidR="00C35FA1" w:rsidRDefault="00C35FA1" w:rsidP="00C35FA1">
      <w:pPr>
        <w:jc w:val="center"/>
        <w:rPr>
          <w:b/>
          <w:szCs w:val="24"/>
        </w:rPr>
      </w:pPr>
    </w:p>
    <w:p w:rsidR="00C35FA1" w:rsidRDefault="00C35FA1" w:rsidP="00C35FA1">
      <w:pPr>
        <w:jc w:val="both"/>
      </w:pPr>
    </w:p>
    <w:p w:rsidR="00C35FA1" w:rsidRDefault="00C35FA1" w:rsidP="00C35FA1">
      <w:pPr>
        <w:ind w:firstLine="851"/>
        <w:jc w:val="both"/>
      </w:pPr>
      <w:r>
        <w:t>Постановлением администрации Львовского сельского поселения Северского района от 29 сентября 2016 года №158 «</w:t>
      </w:r>
      <w:r w:rsidR="00FB5340" w:rsidRPr="003B0DF8">
        <w:t>О предварительном согласовании предоставления земельного участка РО ККОООР и утверждении схемы расположения земельного участка, расположенного в кадастровом квартале 23:26:0701000 в границах Львовского сельского поселения Северского района</w:t>
      </w:r>
      <w:r>
        <w:t>» РО ККОООР предварительно согласовано</w:t>
      </w:r>
      <w:r w:rsidR="00FB5340">
        <w:t xml:space="preserve"> предоставление земельного участка </w:t>
      </w:r>
      <w:r>
        <w:t xml:space="preserve">земельного участка на кадастровом плане площадью </w:t>
      </w:r>
      <w:r>
        <w:rPr>
          <w:color w:val="000000"/>
        </w:rPr>
        <w:t>59458 кв.</w:t>
      </w:r>
      <w:r w:rsidR="001843C6">
        <w:rPr>
          <w:color w:val="000000"/>
        </w:rPr>
        <w:t xml:space="preserve"> </w:t>
      </w:r>
      <w:r>
        <w:rPr>
          <w:color w:val="000000"/>
        </w:rPr>
        <w:t>м (земли сельскохозяйственного назначения), расположенного в кадастровом квартале 23:26:0701000, в границах Львовского сельского поселения</w:t>
      </w:r>
      <w:r w:rsidR="00FB5340">
        <w:rPr>
          <w:color w:val="000000"/>
        </w:rPr>
        <w:t xml:space="preserve">, с видом разрешенного использования </w:t>
      </w:r>
      <w:r w:rsidR="00FB5340">
        <w:t>«для охотхозяйственной деятельности»</w:t>
      </w:r>
      <w:r>
        <w:rPr>
          <w:color w:val="000000"/>
        </w:rPr>
        <w:t>.</w:t>
      </w:r>
      <w:r w:rsidR="001843C6" w:rsidRPr="001843C6">
        <w:t xml:space="preserve"> </w:t>
      </w:r>
      <w:r w:rsidR="001843C6">
        <w:t>в аренду сроком на 10 лет</w:t>
      </w:r>
    </w:p>
    <w:p w:rsidR="00C35FA1" w:rsidRDefault="00C35FA1" w:rsidP="00C35FA1">
      <w:pPr>
        <w:ind w:firstLine="851"/>
        <w:jc w:val="both"/>
      </w:pPr>
      <w:r>
        <w:t>Принимая во внимание решение Федеральной службы государственной регистрации, кадастра и картографии от 24 октября 2016 года №</w:t>
      </w:r>
      <w:r w:rsidR="00FB5340">
        <w:t xml:space="preserve"> </w:t>
      </w:r>
      <w:r>
        <w:t xml:space="preserve">2343/5/16-359562, рассмотрев заявление председателя Северской </w:t>
      </w:r>
      <w:r w:rsidR="006713DB">
        <w:t>районной организации Краснодарской краевой общественной организации охотников и рыболовов</w:t>
      </w:r>
      <w:r>
        <w:t xml:space="preserve"> А.А.Майструк</w:t>
      </w:r>
      <w:r w:rsidR="00FB5340">
        <w:t xml:space="preserve"> от 8 ноября 2016 года № 54, руководствуясь уставом </w:t>
      </w:r>
      <w:r>
        <w:t>Львовского сельского поселения Северского района, п</w:t>
      </w:r>
      <w:r>
        <w:rPr>
          <w:bCs/>
        </w:rPr>
        <w:t xml:space="preserve"> о с т а н о в л я ю:</w:t>
      </w:r>
    </w:p>
    <w:p w:rsidR="00C35FA1" w:rsidRDefault="00C35FA1" w:rsidP="001843C6">
      <w:pPr>
        <w:ind w:firstLine="851"/>
        <w:jc w:val="both"/>
      </w:pPr>
      <w:r>
        <w:t>1. Внести в постановление администрации Львовского сельского поселения Северского района от 29 сентября 2016 года №158 «</w:t>
      </w:r>
      <w:r w:rsidR="001843C6" w:rsidRPr="003B0DF8">
        <w:t>О предварительном согласовании предоставления земельного участка РО ККОООР и утверждении схемы расположения земельного участка, расположенного в кадастровом квар</w:t>
      </w:r>
      <w:r w:rsidR="001843C6" w:rsidRPr="003B0DF8">
        <w:lastRenderedPageBreak/>
        <w:t>тале 23:26:0701000 в границах Львовского сельского поселения Северского района</w:t>
      </w:r>
      <w:r>
        <w:t xml:space="preserve">» </w:t>
      </w:r>
      <w:r w:rsidR="001843C6">
        <w:t xml:space="preserve">изменения изложив пункт 2 в новой редакции: </w:t>
      </w:r>
    </w:p>
    <w:p w:rsidR="00C35FA1" w:rsidRDefault="00C35FA1" w:rsidP="001843C6">
      <w:pPr>
        <w:ind w:firstLine="851"/>
        <w:jc w:val="both"/>
      </w:pPr>
      <w:r>
        <w:t>«2. Установить образуемому земельному участку вид разрешенного использования – «животноводство, рыбоводство, охота и рыбалка»</w:t>
      </w:r>
      <w:r w:rsidR="001843C6">
        <w:t>.</w:t>
      </w:r>
    </w:p>
    <w:p w:rsidR="00C35FA1" w:rsidRDefault="00C35FA1" w:rsidP="001843C6">
      <w:pPr>
        <w:pStyle w:val="a5"/>
        <w:ind w:firstLine="851"/>
        <w:jc w:val="both"/>
      </w:pPr>
      <w:r>
        <w:rPr>
          <w:szCs w:val="28"/>
        </w:rPr>
        <w:t xml:space="preserve">2. </w:t>
      </w:r>
      <w:r>
        <w:t xml:space="preserve">Контроль за выполнением настоящего постановления возложить на начальника финансового отдела Шабадинова Р.Ш. </w:t>
      </w:r>
    </w:p>
    <w:p w:rsidR="00C35FA1" w:rsidRDefault="00C35FA1" w:rsidP="001843C6">
      <w:pPr>
        <w:ind w:firstLine="851"/>
        <w:jc w:val="both"/>
      </w:pPr>
      <w:r>
        <w:t>3. Постановление вступает в силу со дня его подписания.</w:t>
      </w:r>
    </w:p>
    <w:p w:rsidR="00C35FA1" w:rsidRDefault="00C35FA1" w:rsidP="00C35FA1">
      <w:pPr>
        <w:ind w:left="435"/>
        <w:jc w:val="both"/>
      </w:pPr>
    </w:p>
    <w:p w:rsidR="00C35FA1" w:rsidRDefault="00C35FA1" w:rsidP="00C35FA1">
      <w:pPr>
        <w:ind w:left="435"/>
        <w:jc w:val="both"/>
      </w:pPr>
      <w:r>
        <w:t xml:space="preserve">     </w:t>
      </w:r>
    </w:p>
    <w:p w:rsidR="00C35FA1" w:rsidRDefault="00C35FA1" w:rsidP="00C35FA1">
      <w:pPr>
        <w:rPr>
          <w:szCs w:val="24"/>
        </w:rPr>
      </w:pPr>
    </w:p>
    <w:p w:rsidR="001843C6" w:rsidRDefault="001843C6" w:rsidP="001843C6">
      <w:pPr>
        <w:ind w:right="38"/>
        <w:jc w:val="both"/>
      </w:pPr>
      <w:r>
        <w:t>Глава Львовского сельского поселения</w:t>
      </w:r>
    </w:p>
    <w:p w:rsidR="001843C6" w:rsidRDefault="001843C6" w:rsidP="001843C6">
      <w:r>
        <w:t>Северского района                                                                                   А.Д. Усатый</w:t>
      </w:r>
    </w:p>
    <w:p w:rsidR="00530D58" w:rsidRDefault="00530D58" w:rsidP="006955AB">
      <w:pPr>
        <w:ind w:right="38"/>
        <w:jc w:val="both"/>
      </w:pPr>
      <w:bookmarkStart w:id="0" w:name="_GoBack"/>
      <w:bookmarkEnd w:id="0"/>
    </w:p>
    <w:sectPr w:rsidR="00530D58" w:rsidSect="001843C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3E9" w:rsidRDefault="00DF13E9" w:rsidP="001843C6">
      <w:r>
        <w:separator/>
      </w:r>
    </w:p>
  </w:endnote>
  <w:endnote w:type="continuationSeparator" w:id="0">
    <w:p w:rsidR="00DF13E9" w:rsidRDefault="00DF13E9" w:rsidP="00184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3E9" w:rsidRDefault="00DF13E9" w:rsidP="001843C6">
      <w:r>
        <w:separator/>
      </w:r>
    </w:p>
  </w:footnote>
  <w:footnote w:type="continuationSeparator" w:id="0">
    <w:p w:rsidR="00DF13E9" w:rsidRDefault="00DF13E9" w:rsidP="001843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3C6" w:rsidRDefault="001843C6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70681E">
      <w:rPr>
        <w:noProof/>
      </w:rPr>
      <w:t>2</w:t>
    </w:r>
    <w:r>
      <w:fldChar w:fldCharType="end"/>
    </w:r>
  </w:p>
  <w:p w:rsidR="001843C6" w:rsidRDefault="001843C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611C"/>
    <w:rsid w:val="000F12E3"/>
    <w:rsid w:val="00113B82"/>
    <w:rsid w:val="00137C4A"/>
    <w:rsid w:val="001443E2"/>
    <w:rsid w:val="0015217C"/>
    <w:rsid w:val="001843C6"/>
    <w:rsid w:val="001F7B7B"/>
    <w:rsid w:val="00201A3A"/>
    <w:rsid w:val="00205631"/>
    <w:rsid w:val="002120C5"/>
    <w:rsid w:val="00214DFE"/>
    <w:rsid w:val="00222F85"/>
    <w:rsid w:val="002349F4"/>
    <w:rsid w:val="00240B10"/>
    <w:rsid w:val="00243B55"/>
    <w:rsid w:val="0026716A"/>
    <w:rsid w:val="002732EF"/>
    <w:rsid w:val="002852A8"/>
    <w:rsid w:val="002B6F6F"/>
    <w:rsid w:val="002F55E7"/>
    <w:rsid w:val="003016F6"/>
    <w:rsid w:val="003018F7"/>
    <w:rsid w:val="00310A5A"/>
    <w:rsid w:val="003256E4"/>
    <w:rsid w:val="00351810"/>
    <w:rsid w:val="00377E7E"/>
    <w:rsid w:val="00396401"/>
    <w:rsid w:val="003B4E73"/>
    <w:rsid w:val="003E2529"/>
    <w:rsid w:val="003F393E"/>
    <w:rsid w:val="0041318C"/>
    <w:rsid w:val="00455484"/>
    <w:rsid w:val="004915A9"/>
    <w:rsid w:val="00497B77"/>
    <w:rsid w:val="004C0DE9"/>
    <w:rsid w:val="004D76B3"/>
    <w:rsid w:val="004F325E"/>
    <w:rsid w:val="004F7398"/>
    <w:rsid w:val="00502F70"/>
    <w:rsid w:val="00530D58"/>
    <w:rsid w:val="005750A2"/>
    <w:rsid w:val="005A3C0F"/>
    <w:rsid w:val="005F229F"/>
    <w:rsid w:val="0060538C"/>
    <w:rsid w:val="0060689F"/>
    <w:rsid w:val="00611A36"/>
    <w:rsid w:val="00620163"/>
    <w:rsid w:val="0066344F"/>
    <w:rsid w:val="00664026"/>
    <w:rsid w:val="00667836"/>
    <w:rsid w:val="006713B8"/>
    <w:rsid w:val="006713DB"/>
    <w:rsid w:val="00682B2B"/>
    <w:rsid w:val="00686C0F"/>
    <w:rsid w:val="00691264"/>
    <w:rsid w:val="006955AB"/>
    <w:rsid w:val="006A7D0E"/>
    <w:rsid w:val="006C6A4C"/>
    <w:rsid w:val="006D55F1"/>
    <w:rsid w:val="006F1F8D"/>
    <w:rsid w:val="006F2C52"/>
    <w:rsid w:val="0070681E"/>
    <w:rsid w:val="00710045"/>
    <w:rsid w:val="007371DD"/>
    <w:rsid w:val="00737859"/>
    <w:rsid w:val="007636CB"/>
    <w:rsid w:val="00787E40"/>
    <w:rsid w:val="007A1F3D"/>
    <w:rsid w:val="007D1568"/>
    <w:rsid w:val="007D4AC9"/>
    <w:rsid w:val="007E125A"/>
    <w:rsid w:val="00801643"/>
    <w:rsid w:val="00803E28"/>
    <w:rsid w:val="008159ED"/>
    <w:rsid w:val="00862CAC"/>
    <w:rsid w:val="00881A3B"/>
    <w:rsid w:val="008A573F"/>
    <w:rsid w:val="008E71C1"/>
    <w:rsid w:val="00964A8A"/>
    <w:rsid w:val="00967804"/>
    <w:rsid w:val="00986D00"/>
    <w:rsid w:val="009975E7"/>
    <w:rsid w:val="009A16E5"/>
    <w:rsid w:val="009C68E8"/>
    <w:rsid w:val="009D50FA"/>
    <w:rsid w:val="00A31CFB"/>
    <w:rsid w:val="00A503B8"/>
    <w:rsid w:val="00A5140E"/>
    <w:rsid w:val="00A66057"/>
    <w:rsid w:val="00A76DDA"/>
    <w:rsid w:val="00A80305"/>
    <w:rsid w:val="00AA0AA1"/>
    <w:rsid w:val="00AC1D2C"/>
    <w:rsid w:val="00AC75BE"/>
    <w:rsid w:val="00B45CEB"/>
    <w:rsid w:val="00B51F6B"/>
    <w:rsid w:val="00B739DD"/>
    <w:rsid w:val="00B73E64"/>
    <w:rsid w:val="00B77772"/>
    <w:rsid w:val="00B94A24"/>
    <w:rsid w:val="00BB1753"/>
    <w:rsid w:val="00BC74C1"/>
    <w:rsid w:val="00BE6106"/>
    <w:rsid w:val="00BE63AF"/>
    <w:rsid w:val="00C049C1"/>
    <w:rsid w:val="00C26F60"/>
    <w:rsid w:val="00C31F16"/>
    <w:rsid w:val="00C35FA1"/>
    <w:rsid w:val="00C510DF"/>
    <w:rsid w:val="00C6595B"/>
    <w:rsid w:val="00C912FF"/>
    <w:rsid w:val="00CF59E7"/>
    <w:rsid w:val="00D07919"/>
    <w:rsid w:val="00D52719"/>
    <w:rsid w:val="00D74486"/>
    <w:rsid w:val="00DB4504"/>
    <w:rsid w:val="00DF13E9"/>
    <w:rsid w:val="00E56C8A"/>
    <w:rsid w:val="00E724AE"/>
    <w:rsid w:val="00E73435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B5340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8AABAE-295F-49F2-B4CD-2097EFDF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semiHidden/>
    <w:unhideWhenUsed/>
    <w:rsid w:val="00C35FA1"/>
    <w:pPr>
      <w:jc w:val="right"/>
    </w:pPr>
    <w:rPr>
      <w:szCs w:val="20"/>
    </w:rPr>
  </w:style>
  <w:style w:type="character" w:customStyle="1" w:styleId="a6">
    <w:name w:val="Основной текст Знак"/>
    <w:link w:val="a5"/>
    <w:semiHidden/>
    <w:rsid w:val="00C35FA1"/>
    <w:rPr>
      <w:sz w:val="28"/>
    </w:rPr>
  </w:style>
  <w:style w:type="paragraph" w:styleId="a7">
    <w:name w:val="header"/>
    <w:basedOn w:val="a"/>
    <w:link w:val="a8"/>
    <w:uiPriority w:val="99"/>
    <w:unhideWhenUsed/>
    <w:rsid w:val="001843C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1843C6"/>
    <w:rPr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1843C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843C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2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2016-12-21T07:36:00Z</cp:lastPrinted>
  <dcterms:created xsi:type="dcterms:W3CDTF">2016-12-21T07:37:00Z</dcterms:created>
  <dcterms:modified xsi:type="dcterms:W3CDTF">2016-12-21T07:37:00Z</dcterms:modified>
</cp:coreProperties>
</file>