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C19" w:rsidRDefault="000B4C19" w:rsidP="000B4C19">
      <w:pPr>
        <w:jc w:val="center"/>
        <w:rPr>
          <w:b/>
          <w:sz w:val="28"/>
          <w:szCs w:val="28"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C19" w:rsidRPr="006E76BD" w:rsidRDefault="000B4C19" w:rsidP="000B4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0B4C19" w:rsidRDefault="000B4C19" w:rsidP="000B4C19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0B4C19" w:rsidRDefault="000B4C19" w:rsidP="000B4C19">
      <w:pPr>
        <w:spacing w:line="360" w:lineRule="auto"/>
        <w:jc w:val="center"/>
        <w:rPr>
          <w:b/>
        </w:rPr>
      </w:pPr>
    </w:p>
    <w:p w:rsidR="000B4C19" w:rsidRDefault="000B4C19" w:rsidP="000B4C1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B4C19" w:rsidRPr="00154633" w:rsidRDefault="000B4C19" w:rsidP="000B4C19">
      <w:pPr>
        <w:spacing w:line="480" w:lineRule="auto"/>
        <w:jc w:val="center"/>
        <w:rPr>
          <w:b/>
          <w:sz w:val="28"/>
          <w:szCs w:val="28"/>
        </w:rPr>
      </w:pPr>
    </w:p>
    <w:p w:rsidR="00BF6D1B" w:rsidRPr="007D343C" w:rsidRDefault="007D343C" w:rsidP="00BF6D1B">
      <w:pPr>
        <w:rPr>
          <w:sz w:val="28"/>
          <w:szCs w:val="28"/>
        </w:rPr>
      </w:pPr>
      <w:r w:rsidRPr="007D343C">
        <w:rPr>
          <w:sz w:val="28"/>
          <w:szCs w:val="28"/>
        </w:rPr>
        <w:t xml:space="preserve">от  </w:t>
      </w:r>
      <w:r w:rsidRPr="007D343C">
        <w:rPr>
          <w:sz w:val="28"/>
          <w:szCs w:val="28"/>
          <w:u w:val="single"/>
        </w:rPr>
        <w:t>12.10.2022</w:t>
      </w:r>
      <w:r w:rsidRPr="007D343C">
        <w:rPr>
          <w:sz w:val="28"/>
          <w:szCs w:val="28"/>
        </w:rPr>
        <w:t xml:space="preserve">                                                                                                       № </w:t>
      </w:r>
      <w:r w:rsidRPr="007D343C">
        <w:rPr>
          <w:sz w:val="28"/>
          <w:szCs w:val="28"/>
          <w:u w:val="single"/>
        </w:rPr>
        <w:t>13</w:t>
      </w:r>
      <w:r>
        <w:rPr>
          <w:sz w:val="28"/>
          <w:szCs w:val="28"/>
          <w:u w:val="single"/>
        </w:rPr>
        <w:t>8</w:t>
      </w:r>
    </w:p>
    <w:p w:rsidR="000B4C19" w:rsidRDefault="000B4C19" w:rsidP="000B4C1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F6D1B" w:rsidRDefault="00BF6D1B" w:rsidP="00BF6D1B">
      <w:pPr>
        <w:jc w:val="center"/>
        <w:rPr>
          <w:b/>
          <w:bCs/>
          <w:color w:val="000000"/>
          <w:sz w:val="28"/>
          <w:szCs w:val="28"/>
        </w:rPr>
      </w:pPr>
    </w:p>
    <w:p w:rsidR="00914C8D" w:rsidRDefault="00914C8D" w:rsidP="005F3628">
      <w:pPr>
        <w:ind w:left="567" w:right="566"/>
        <w:jc w:val="center"/>
        <w:rPr>
          <w:b/>
          <w:bCs/>
          <w:color w:val="000000"/>
          <w:sz w:val="28"/>
          <w:szCs w:val="28"/>
        </w:rPr>
      </w:pPr>
      <w:r w:rsidRPr="00C37D14">
        <w:rPr>
          <w:b/>
          <w:bCs/>
          <w:color w:val="000000"/>
          <w:sz w:val="28"/>
          <w:szCs w:val="28"/>
        </w:rPr>
        <w:t>Об утверждении Порядка исполнения решени</w:t>
      </w:r>
      <w:r w:rsidR="00D14722">
        <w:rPr>
          <w:b/>
          <w:bCs/>
          <w:color w:val="000000"/>
          <w:sz w:val="28"/>
          <w:szCs w:val="28"/>
        </w:rPr>
        <w:t>й</w:t>
      </w:r>
      <w:r w:rsidRPr="00C37D14">
        <w:rPr>
          <w:b/>
          <w:bCs/>
          <w:color w:val="000000"/>
          <w:sz w:val="28"/>
          <w:szCs w:val="28"/>
        </w:rPr>
        <w:t xml:space="preserve"> о применении бюджетных мер принуждения, решений об изменении (отмене) указанных решений</w:t>
      </w:r>
    </w:p>
    <w:p w:rsidR="00914C8D" w:rsidRDefault="00914C8D" w:rsidP="00914C8D">
      <w:pPr>
        <w:ind w:firstLine="709"/>
        <w:jc w:val="both"/>
        <w:rPr>
          <w:color w:val="000000"/>
          <w:sz w:val="28"/>
          <w:szCs w:val="28"/>
        </w:rPr>
      </w:pPr>
    </w:p>
    <w:p w:rsidR="00914C8D" w:rsidRPr="00A43D33" w:rsidRDefault="00914C8D" w:rsidP="00914C8D">
      <w:pPr>
        <w:ind w:firstLine="709"/>
        <w:jc w:val="both"/>
        <w:rPr>
          <w:color w:val="000000"/>
          <w:sz w:val="28"/>
          <w:szCs w:val="28"/>
        </w:rPr>
      </w:pPr>
    </w:p>
    <w:p w:rsidR="00914C8D" w:rsidRPr="000E28DB" w:rsidRDefault="00914C8D" w:rsidP="00914C8D">
      <w:pPr>
        <w:ind w:firstLine="709"/>
        <w:jc w:val="both"/>
        <w:rPr>
          <w:color w:val="000000"/>
          <w:sz w:val="28"/>
          <w:szCs w:val="28"/>
        </w:rPr>
      </w:pPr>
      <w:r w:rsidRPr="000E28DB">
        <w:rPr>
          <w:color w:val="000000"/>
          <w:sz w:val="28"/>
          <w:szCs w:val="28"/>
        </w:rPr>
        <w:t xml:space="preserve">В соответствии с пунктом 2 статьи 306.3 Бюджетного кодекса Российской Федерации, в целях </w:t>
      </w:r>
      <w:r w:rsidRPr="00A5248A">
        <w:rPr>
          <w:color w:val="000000"/>
          <w:sz w:val="28"/>
          <w:szCs w:val="28"/>
        </w:rPr>
        <w:t xml:space="preserve">повышения эффективности </w:t>
      </w:r>
      <w:r w:rsidRPr="000E28DB">
        <w:rPr>
          <w:color w:val="000000"/>
          <w:sz w:val="28"/>
          <w:szCs w:val="28"/>
        </w:rPr>
        <w:t>применени</w:t>
      </w:r>
      <w:r>
        <w:rPr>
          <w:color w:val="000000"/>
          <w:sz w:val="28"/>
          <w:szCs w:val="28"/>
        </w:rPr>
        <w:t>я</w:t>
      </w:r>
      <w:r w:rsidRPr="000E28DB">
        <w:rPr>
          <w:color w:val="000000"/>
          <w:sz w:val="28"/>
          <w:szCs w:val="28"/>
        </w:rPr>
        <w:t xml:space="preserve"> бюджетных мер принуждения, решений об изменении (отмене) указанных решений </w:t>
      </w:r>
      <w:r w:rsidRPr="00A5248A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0E28D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>ю:</w:t>
      </w:r>
    </w:p>
    <w:p w:rsidR="00914C8D" w:rsidRPr="00A5248A" w:rsidRDefault="00914C8D" w:rsidP="00914C8D">
      <w:pPr>
        <w:suppressAutoHyphens/>
        <w:ind w:right="-1" w:firstLine="709"/>
        <w:jc w:val="both"/>
        <w:outlineLvl w:val="4"/>
        <w:rPr>
          <w:color w:val="000000"/>
          <w:sz w:val="28"/>
          <w:szCs w:val="28"/>
        </w:rPr>
      </w:pPr>
      <w:r w:rsidRPr="000E28D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0E28DB">
        <w:rPr>
          <w:color w:val="000000"/>
          <w:sz w:val="28"/>
          <w:szCs w:val="28"/>
        </w:rPr>
        <w:t xml:space="preserve">Утвердить </w:t>
      </w:r>
      <w:r>
        <w:rPr>
          <w:color w:val="000000"/>
          <w:sz w:val="28"/>
          <w:szCs w:val="28"/>
        </w:rPr>
        <w:t xml:space="preserve">Порядок </w:t>
      </w:r>
      <w:r w:rsidRPr="000E28DB">
        <w:rPr>
          <w:color w:val="000000"/>
          <w:sz w:val="28"/>
          <w:szCs w:val="28"/>
        </w:rPr>
        <w:t>исполнения решени</w:t>
      </w:r>
      <w:r w:rsidR="00D14722">
        <w:rPr>
          <w:color w:val="000000"/>
          <w:sz w:val="28"/>
          <w:szCs w:val="28"/>
        </w:rPr>
        <w:t>й</w:t>
      </w:r>
      <w:r w:rsidRPr="000E28DB">
        <w:rPr>
          <w:color w:val="000000"/>
          <w:sz w:val="28"/>
          <w:szCs w:val="28"/>
        </w:rPr>
        <w:t xml:space="preserve"> о применении бюджетных мер принуждения, решений об изменении (отмене) указанных решений</w:t>
      </w:r>
      <w:r w:rsidRPr="00A5248A">
        <w:rPr>
          <w:color w:val="000000"/>
          <w:sz w:val="28"/>
          <w:szCs w:val="28"/>
        </w:rPr>
        <w:t xml:space="preserve"> </w:t>
      </w:r>
      <w:r w:rsidR="00D14722">
        <w:rPr>
          <w:color w:val="000000"/>
          <w:sz w:val="28"/>
          <w:szCs w:val="28"/>
        </w:rPr>
        <w:t xml:space="preserve">в отношении </w:t>
      </w:r>
      <w:r w:rsidRPr="00A5248A">
        <w:rPr>
          <w:color w:val="000000"/>
          <w:sz w:val="28"/>
          <w:szCs w:val="28"/>
        </w:rPr>
        <w:t>бюджетных средств Львовского сельского поселения Северского района</w:t>
      </w:r>
      <w:r>
        <w:rPr>
          <w:color w:val="000000"/>
          <w:sz w:val="28"/>
          <w:szCs w:val="28"/>
        </w:rPr>
        <w:t xml:space="preserve"> согласно приложению к настоящему постановлению</w:t>
      </w:r>
      <w:r w:rsidRPr="00A5248A">
        <w:rPr>
          <w:color w:val="000000"/>
          <w:sz w:val="28"/>
          <w:szCs w:val="28"/>
        </w:rPr>
        <w:t>.</w:t>
      </w:r>
      <w:bookmarkStart w:id="0" w:name="sub_2"/>
    </w:p>
    <w:bookmarkEnd w:id="0"/>
    <w:p w:rsidR="00914C8D" w:rsidRPr="00C76A9B" w:rsidRDefault="00914C8D" w:rsidP="00914C8D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2. Начальнику общего отдела администрации (Шандала И.В.) разместить настоящее постановление на официальном сайте администрации Львовского сельского поселения Северского района в информационно-телекоммуникационной сети «Интернет» в разделе «Документы», подраздел «Постановления»</w:t>
      </w:r>
      <w:r w:rsidRPr="00C76A9B">
        <w:rPr>
          <w:sz w:val="28"/>
          <w:szCs w:val="28"/>
        </w:rPr>
        <w:t>.</w:t>
      </w:r>
    </w:p>
    <w:p w:rsidR="00914C8D" w:rsidRPr="00C76A9B" w:rsidRDefault="00914C8D" w:rsidP="00914C8D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3</w:t>
      </w:r>
      <w:r w:rsidRPr="00C76A9B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914C8D" w:rsidRPr="00C76A9B" w:rsidRDefault="00914C8D" w:rsidP="00914C8D">
      <w:pPr>
        <w:suppressAutoHyphens/>
        <w:ind w:right="-1" w:firstLine="709"/>
        <w:jc w:val="both"/>
        <w:outlineLvl w:val="4"/>
        <w:rPr>
          <w:sz w:val="28"/>
          <w:szCs w:val="28"/>
        </w:rPr>
      </w:pPr>
      <w:r>
        <w:rPr>
          <w:sz w:val="28"/>
          <w:szCs w:val="28"/>
        </w:rPr>
        <w:t>4</w:t>
      </w:r>
      <w:r w:rsidRPr="00C76A9B">
        <w:rPr>
          <w:sz w:val="28"/>
          <w:szCs w:val="28"/>
        </w:rPr>
        <w:t>. Постановление вступает в силу со дня его подписания и распространяется на правоотношения, возникшие с 1 января 2022 года.</w:t>
      </w:r>
    </w:p>
    <w:p w:rsidR="00914C8D" w:rsidRDefault="00914C8D" w:rsidP="00914C8D">
      <w:pPr>
        <w:ind w:firstLine="709"/>
        <w:jc w:val="both"/>
        <w:rPr>
          <w:sz w:val="28"/>
          <w:szCs w:val="28"/>
        </w:rPr>
      </w:pPr>
    </w:p>
    <w:p w:rsidR="00E41C87" w:rsidRDefault="00E41C87" w:rsidP="00914C8D">
      <w:pPr>
        <w:ind w:firstLine="709"/>
        <w:jc w:val="both"/>
        <w:rPr>
          <w:sz w:val="28"/>
          <w:szCs w:val="28"/>
        </w:rPr>
      </w:pPr>
    </w:p>
    <w:p w:rsidR="00914C8D" w:rsidRPr="006C441E" w:rsidRDefault="00914C8D" w:rsidP="00914C8D">
      <w:pPr>
        <w:ind w:right="38"/>
        <w:jc w:val="both"/>
        <w:rPr>
          <w:sz w:val="28"/>
          <w:szCs w:val="28"/>
        </w:rPr>
      </w:pPr>
      <w:r w:rsidRPr="006C441E">
        <w:rPr>
          <w:sz w:val="28"/>
          <w:szCs w:val="28"/>
        </w:rPr>
        <w:t>Глава Львовского сельского поселения</w:t>
      </w:r>
    </w:p>
    <w:p w:rsidR="00914C8D" w:rsidRPr="006C441E" w:rsidRDefault="00914C8D" w:rsidP="00914C8D">
      <w:pPr>
        <w:rPr>
          <w:sz w:val="28"/>
          <w:szCs w:val="28"/>
        </w:rPr>
      </w:pPr>
      <w:r w:rsidRPr="006C441E">
        <w:rPr>
          <w:sz w:val="28"/>
          <w:szCs w:val="28"/>
        </w:rPr>
        <w:t xml:space="preserve">Северского района                                                                             </w:t>
      </w:r>
      <w:r w:rsidR="005F3628">
        <w:rPr>
          <w:sz w:val="28"/>
          <w:szCs w:val="28"/>
        </w:rPr>
        <w:t xml:space="preserve">    </w:t>
      </w:r>
      <w:r w:rsidRPr="006C441E">
        <w:rPr>
          <w:sz w:val="28"/>
          <w:szCs w:val="28"/>
        </w:rPr>
        <w:t xml:space="preserve">     Э.В. Попов</w:t>
      </w:r>
    </w:p>
    <w:p w:rsidR="007940A1" w:rsidRDefault="007940A1" w:rsidP="000E2F17">
      <w:pPr>
        <w:rPr>
          <w:sz w:val="28"/>
          <w:szCs w:val="28"/>
        </w:rPr>
      </w:pPr>
    </w:p>
    <w:p w:rsidR="00A606C3" w:rsidRDefault="00A606C3" w:rsidP="000E2F17">
      <w:pPr>
        <w:rPr>
          <w:sz w:val="28"/>
          <w:szCs w:val="28"/>
        </w:rPr>
        <w:sectPr w:rsidR="00A606C3" w:rsidSect="00A606C3">
          <w:headerReference w:type="default" r:id="rId9"/>
          <w:pgSz w:w="11906" w:h="16838" w:code="9"/>
          <w:pgMar w:top="851" w:right="567" w:bottom="426" w:left="1701" w:header="709" w:footer="709" w:gutter="0"/>
          <w:cols w:space="708"/>
          <w:titlePg/>
          <w:docGrid w:linePitch="360"/>
        </w:sectPr>
      </w:pPr>
    </w:p>
    <w:tbl>
      <w:tblPr>
        <w:tblW w:w="10065" w:type="dxa"/>
        <w:tblLook w:val="01E0"/>
      </w:tblPr>
      <w:tblGrid>
        <w:gridCol w:w="4077"/>
        <w:gridCol w:w="5988"/>
      </w:tblGrid>
      <w:tr w:rsidR="000E2F17" w:rsidRPr="006C441E" w:rsidTr="00622C4D">
        <w:tc>
          <w:tcPr>
            <w:tcW w:w="4077" w:type="dxa"/>
          </w:tcPr>
          <w:p w:rsidR="000E2F17" w:rsidRPr="006C441E" w:rsidRDefault="000E2F17" w:rsidP="000E2F17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88" w:type="dxa"/>
          </w:tcPr>
          <w:p w:rsidR="000E2F17" w:rsidRPr="006C441E" w:rsidRDefault="000E2F17" w:rsidP="000E2F17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>ПРИЛОЖЕНИЕ</w:t>
            </w:r>
            <w:r>
              <w:rPr>
                <w:sz w:val="28"/>
                <w:szCs w:val="28"/>
              </w:rPr>
              <w:t xml:space="preserve"> </w:t>
            </w:r>
          </w:p>
          <w:p w:rsidR="000E2F17" w:rsidRPr="006C441E" w:rsidRDefault="000E2F17" w:rsidP="000E2F17">
            <w:pPr>
              <w:ind w:right="38"/>
              <w:jc w:val="center"/>
              <w:rPr>
                <w:sz w:val="28"/>
                <w:szCs w:val="28"/>
              </w:rPr>
            </w:pPr>
            <w:r w:rsidRPr="006C441E">
              <w:rPr>
                <w:sz w:val="28"/>
                <w:szCs w:val="28"/>
              </w:rPr>
              <w:t xml:space="preserve">к постановлению администрации </w:t>
            </w:r>
            <w:r w:rsidR="00622C4D">
              <w:rPr>
                <w:sz w:val="28"/>
                <w:szCs w:val="28"/>
              </w:rPr>
              <w:t>Л</w:t>
            </w:r>
            <w:r w:rsidRPr="006C441E">
              <w:rPr>
                <w:sz w:val="28"/>
                <w:szCs w:val="28"/>
              </w:rPr>
              <w:t>ьвовского сельского поселения Северского района</w:t>
            </w:r>
          </w:p>
          <w:p w:rsidR="000E2F17" w:rsidRPr="007D343C" w:rsidRDefault="007D343C" w:rsidP="007D343C">
            <w:pPr>
              <w:jc w:val="center"/>
              <w:rPr>
                <w:sz w:val="28"/>
                <w:szCs w:val="28"/>
              </w:rPr>
            </w:pPr>
            <w:r w:rsidRPr="007D343C">
              <w:rPr>
                <w:sz w:val="28"/>
                <w:szCs w:val="28"/>
              </w:rPr>
              <w:t xml:space="preserve">от </w:t>
            </w:r>
            <w:r w:rsidRPr="007D343C">
              <w:rPr>
                <w:sz w:val="28"/>
                <w:szCs w:val="28"/>
                <w:u w:val="single"/>
              </w:rPr>
              <w:t xml:space="preserve"> 12.10.2022</w:t>
            </w:r>
            <w:r w:rsidRPr="007D343C">
              <w:rPr>
                <w:sz w:val="28"/>
                <w:szCs w:val="28"/>
              </w:rPr>
              <w:t xml:space="preserve"> № </w:t>
            </w:r>
            <w:r w:rsidRPr="007D343C">
              <w:rPr>
                <w:sz w:val="28"/>
                <w:szCs w:val="28"/>
                <w:u w:val="single"/>
              </w:rPr>
              <w:t xml:space="preserve"> 13</w:t>
            </w:r>
            <w:r>
              <w:rPr>
                <w:sz w:val="28"/>
                <w:szCs w:val="28"/>
                <w:u w:val="single"/>
              </w:rPr>
              <w:t>8</w:t>
            </w:r>
          </w:p>
        </w:tc>
      </w:tr>
    </w:tbl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0E2F17" w:rsidRDefault="000E2F17" w:rsidP="000E2F17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A606C3" w:rsidRDefault="00A606C3" w:rsidP="00A606C3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A43D33">
        <w:rPr>
          <w:b/>
          <w:bCs/>
          <w:color w:val="000000"/>
          <w:sz w:val="28"/>
          <w:szCs w:val="28"/>
        </w:rPr>
        <w:t>Порядок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A606C3" w:rsidRPr="00C76A9B" w:rsidRDefault="00A606C3" w:rsidP="00A606C3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C37D14">
        <w:rPr>
          <w:b/>
          <w:bCs/>
          <w:color w:val="000000"/>
          <w:sz w:val="28"/>
          <w:szCs w:val="28"/>
        </w:rPr>
        <w:t>исполнения решени</w:t>
      </w:r>
      <w:r w:rsidR="00D14722">
        <w:rPr>
          <w:b/>
          <w:bCs/>
          <w:color w:val="000000"/>
          <w:sz w:val="28"/>
          <w:szCs w:val="28"/>
        </w:rPr>
        <w:t>й</w:t>
      </w:r>
      <w:r w:rsidRPr="00C37D14">
        <w:rPr>
          <w:b/>
          <w:bCs/>
          <w:color w:val="000000"/>
          <w:sz w:val="28"/>
          <w:szCs w:val="28"/>
        </w:rPr>
        <w:t xml:space="preserve"> о применении бюджетных мер принуждения, решений об изменении (отмене) указанных решений</w:t>
      </w:r>
      <w:r>
        <w:rPr>
          <w:b/>
          <w:bCs/>
          <w:color w:val="000000"/>
          <w:sz w:val="28"/>
          <w:szCs w:val="28"/>
        </w:rPr>
        <w:t xml:space="preserve"> </w:t>
      </w:r>
      <w:r w:rsidR="00D14722">
        <w:rPr>
          <w:b/>
          <w:bCs/>
          <w:color w:val="000000"/>
          <w:sz w:val="28"/>
          <w:szCs w:val="28"/>
        </w:rPr>
        <w:t xml:space="preserve">в отношении бюджетных средств </w:t>
      </w:r>
      <w:r>
        <w:rPr>
          <w:b/>
          <w:bCs/>
          <w:color w:val="000000"/>
          <w:sz w:val="28"/>
          <w:szCs w:val="28"/>
        </w:rPr>
        <w:t>Львовского сельского поселения Северского района</w:t>
      </w:r>
    </w:p>
    <w:p w:rsidR="00A606C3" w:rsidRDefault="00A606C3" w:rsidP="00A606C3">
      <w:pPr>
        <w:ind w:firstLine="567"/>
        <w:jc w:val="center"/>
        <w:rPr>
          <w:color w:val="000000"/>
          <w:sz w:val="28"/>
          <w:szCs w:val="28"/>
        </w:rPr>
      </w:pP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1. Настоящий </w:t>
      </w:r>
      <w:r>
        <w:rPr>
          <w:sz w:val="28"/>
          <w:szCs w:val="28"/>
        </w:rPr>
        <w:t>П</w:t>
      </w:r>
      <w:r w:rsidRPr="00C37D14">
        <w:rPr>
          <w:sz w:val="28"/>
          <w:szCs w:val="28"/>
        </w:rPr>
        <w:t xml:space="preserve">орядок устанавливает </w:t>
      </w:r>
      <w:r>
        <w:rPr>
          <w:sz w:val="28"/>
          <w:szCs w:val="28"/>
        </w:rPr>
        <w:t>правила</w:t>
      </w:r>
      <w:r w:rsidRPr="00C37D14">
        <w:rPr>
          <w:sz w:val="28"/>
          <w:szCs w:val="28"/>
        </w:rPr>
        <w:t xml:space="preserve"> исполнения решений о бесспорном взыскании, решений об изменении (отмене) указанных решений, исполнения решений о приостановлении (сокращении) предоставления межбюджетных трансфертов, решений об изменении (отмене) указанных решений</w:t>
      </w:r>
      <w:r w:rsidR="00D14722">
        <w:rPr>
          <w:sz w:val="28"/>
          <w:szCs w:val="28"/>
        </w:rPr>
        <w:t xml:space="preserve"> в отношении бюджетных средств </w:t>
      </w:r>
      <w:r w:rsidR="00D14722" w:rsidRPr="00A5248A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37D14">
        <w:rPr>
          <w:sz w:val="28"/>
          <w:szCs w:val="28"/>
        </w:rPr>
        <w:t>.</w:t>
      </w:r>
    </w:p>
    <w:p w:rsidR="00A606C3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2. Решение о применении бюджетных мер принуждения, предусмотренных главой 30 Бюджетного кодекса Российской Федерации, решение об изменении (отмене) указанного решения исполняют главные распорядители средств местного бюджета </w:t>
      </w:r>
      <w:r w:rsidRPr="00C76A9B">
        <w:rPr>
          <w:sz w:val="28"/>
          <w:szCs w:val="28"/>
        </w:rPr>
        <w:t>Львовского сельского поселения Северского района</w:t>
      </w:r>
      <w:r w:rsidRPr="00C37D14">
        <w:rPr>
          <w:sz w:val="28"/>
          <w:szCs w:val="28"/>
        </w:rPr>
        <w:t>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3. При принятии решения о применении бюджетной меры принуждения в виде бесспорного взыскания суммы средств, предоставленных из бюджета </w:t>
      </w:r>
      <w:r w:rsidRPr="00C76A9B">
        <w:rPr>
          <w:sz w:val="28"/>
          <w:szCs w:val="28"/>
        </w:rPr>
        <w:t>Львовского сельского поселения Северского района</w:t>
      </w:r>
      <w:r w:rsidRPr="00C37D14">
        <w:rPr>
          <w:sz w:val="28"/>
          <w:szCs w:val="28"/>
        </w:rPr>
        <w:t xml:space="preserve">, решения об изменении указанного решения (далее - решение о взыскании), финансовый отдел администрации </w:t>
      </w:r>
      <w:r w:rsidRPr="00C76A9B">
        <w:rPr>
          <w:sz w:val="28"/>
          <w:szCs w:val="28"/>
        </w:rPr>
        <w:t>Львовского сельского поселения Северского района</w:t>
      </w:r>
      <w:r w:rsidRPr="00C37D14">
        <w:rPr>
          <w:sz w:val="28"/>
          <w:szCs w:val="28"/>
        </w:rPr>
        <w:t xml:space="preserve"> не позднее трех рабочих дней с даты принятия указанного решения направляет решение о взыскании и извещение о взыскании (далее - извещение)</w:t>
      </w:r>
      <w:r w:rsidR="00D14722">
        <w:rPr>
          <w:sz w:val="28"/>
          <w:szCs w:val="28"/>
        </w:rPr>
        <w:t xml:space="preserve"> </w:t>
      </w:r>
      <w:r w:rsidR="00D14722" w:rsidRPr="00C37D14">
        <w:rPr>
          <w:sz w:val="28"/>
          <w:szCs w:val="28"/>
        </w:rPr>
        <w:t>объектам контроля</w:t>
      </w:r>
      <w:r w:rsidRPr="00C37D14">
        <w:rPr>
          <w:sz w:val="28"/>
          <w:szCs w:val="28"/>
        </w:rPr>
        <w:t>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>В извещении указывается следующая информация: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>1) наименование, дата и номер решения о взыскании;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>2) срок исполнения решения о бесспорном взыскании;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>3) наименование главного распорядителя средств местного бюджета, указанного в решении о взыскании (далее - нарушитель);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4) сумма средств, которую необходимо взыскать за счет доходов, </w:t>
      </w:r>
      <w:r w:rsidRPr="00192AC7">
        <w:rPr>
          <w:sz w:val="28"/>
          <w:szCs w:val="28"/>
        </w:rPr>
        <w:t>подлежащих зачислению в бюджет нарушителя</w:t>
      </w:r>
      <w:r w:rsidRPr="00C37D14">
        <w:rPr>
          <w:sz w:val="28"/>
          <w:szCs w:val="28"/>
        </w:rPr>
        <w:t>;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5) реквизиты счета, открытого органами Федерального, для перечисления взысканных средств в </w:t>
      </w:r>
      <w:r w:rsidR="00D14722">
        <w:rPr>
          <w:sz w:val="28"/>
          <w:szCs w:val="28"/>
        </w:rPr>
        <w:t xml:space="preserve">местный </w:t>
      </w:r>
      <w:r w:rsidRPr="00C37D14">
        <w:rPr>
          <w:sz w:val="28"/>
          <w:szCs w:val="28"/>
        </w:rPr>
        <w:t>бюджет.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>Решение о взыскании направляется также не позднее трех рабочих дней с даты его принятия объектам контроля, указанным в решении.</w:t>
      </w:r>
    </w:p>
    <w:p w:rsidR="00A606C3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4. В случае принятия решения об отмене решения о взыскании, данное решение не позднее трех рабочих дней с даты его принятия направляется </w:t>
      </w:r>
      <w:r w:rsidRPr="00192AC7">
        <w:rPr>
          <w:sz w:val="28"/>
          <w:szCs w:val="28"/>
        </w:rPr>
        <w:t>органам муниципального финансового контроля и объектам контроля, указанным в решении</w:t>
      </w:r>
      <w:r w:rsidRPr="00C37D14">
        <w:rPr>
          <w:sz w:val="28"/>
          <w:szCs w:val="28"/>
        </w:rPr>
        <w:t>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5. При принятии решения о применении бюджетной меры принуждения, решения об изменении указанного решения (далее - решение о приостановлении) </w:t>
      </w:r>
      <w:r w:rsidR="00D14722">
        <w:rPr>
          <w:sz w:val="28"/>
          <w:szCs w:val="28"/>
        </w:rPr>
        <w:t>финансовый отдел</w:t>
      </w:r>
      <w:r w:rsidRPr="00192AC7">
        <w:rPr>
          <w:sz w:val="28"/>
          <w:szCs w:val="28"/>
        </w:rPr>
        <w:t xml:space="preserve"> не позднее трех рабочих дней с даты </w:t>
      </w:r>
      <w:r w:rsidRPr="00192AC7">
        <w:rPr>
          <w:sz w:val="28"/>
          <w:szCs w:val="28"/>
        </w:rPr>
        <w:lastRenderedPageBreak/>
        <w:t>принятия указанного решения направляет его главным распорядителям средств местного бюджета, объектам контроля, указанным в решении о приостановлении</w:t>
      </w:r>
      <w:r w:rsidRPr="00C37D14">
        <w:rPr>
          <w:sz w:val="28"/>
          <w:szCs w:val="28"/>
        </w:rPr>
        <w:t>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6. Приостановление предоставления </w:t>
      </w:r>
      <w:r w:rsidR="00D14722">
        <w:rPr>
          <w:sz w:val="28"/>
          <w:szCs w:val="28"/>
        </w:rPr>
        <w:t xml:space="preserve">бюджетных средств </w:t>
      </w:r>
      <w:r w:rsidR="00D14722" w:rsidRPr="00A5248A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37D14">
        <w:rPr>
          <w:sz w:val="28"/>
          <w:szCs w:val="28"/>
        </w:rPr>
        <w:t xml:space="preserve"> реализуется путем прекращения соответствующим главным распорядителем средств местного бюджета осуществления операций по перечислению </w:t>
      </w:r>
      <w:r w:rsidR="00263DC0">
        <w:rPr>
          <w:sz w:val="28"/>
          <w:szCs w:val="28"/>
        </w:rPr>
        <w:t>указанных средств</w:t>
      </w:r>
      <w:r w:rsidRPr="00C37D14">
        <w:rPr>
          <w:sz w:val="28"/>
          <w:szCs w:val="28"/>
        </w:rPr>
        <w:t xml:space="preserve"> из местного бюджета с определенной в решении о приостановлении даты.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7. Возобновление предоставления </w:t>
      </w:r>
      <w:r w:rsidR="00263DC0">
        <w:rPr>
          <w:sz w:val="28"/>
          <w:szCs w:val="28"/>
        </w:rPr>
        <w:t xml:space="preserve">бюджетных средств </w:t>
      </w:r>
      <w:r w:rsidR="00263DC0" w:rsidRPr="00A5248A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C37D14">
        <w:rPr>
          <w:sz w:val="28"/>
          <w:szCs w:val="28"/>
        </w:rPr>
        <w:t xml:space="preserve"> осуществляется </w:t>
      </w:r>
      <w:r w:rsidR="00263DC0">
        <w:rPr>
          <w:sz w:val="28"/>
          <w:szCs w:val="28"/>
        </w:rPr>
        <w:t xml:space="preserve">на основании решения </w:t>
      </w:r>
      <w:r w:rsidR="00263DC0" w:rsidRPr="00C37D14">
        <w:rPr>
          <w:sz w:val="28"/>
          <w:szCs w:val="28"/>
        </w:rPr>
        <w:t>главн</w:t>
      </w:r>
      <w:r w:rsidR="00263DC0">
        <w:rPr>
          <w:sz w:val="28"/>
          <w:szCs w:val="28"/>
        </w:rPr>
        <w:t>ых</w:t>
      </w:r>
      <w:r w:rsidR="00263DC0" w:rsidRPr="00C37D14">
        <w:rPr>
          <w:sz w:val="28"/>
          <w:szCs w:val="28"/>
        </w:rPr>
        <w:t xml:space="preserve"> распорядител</w:t>
      </w:r>
      <w:r w:rsidR="00263DC0">
        <w:rPr>
          <w:sz w:val="28"/>
          <w:szCs w:val="28"/>
        </w:rPr>
        <w:t>ей</w:t>
      </w:r>
      <w:r w:rsidR="00263DC0" w:rsidRPr="00C37D14">
        <w:rPr>
          <w:sz w:val="28"/>
          <w:szCs w:val="28"/>
        </w:rPr>
        <w:t xml:space="preserve"> средств местного бюджета </w:t>
      </w:r>
      <w:r w:rsidR="00263DC0" w:rsidRPr="00C76A9B">
        <w:rPr>
          <w:sz w:val="28"/>
          <w:szCs w:val="28"/>
        </w:rPr>
        <w:t>Львовского сельского поселения Северского района</w:t>
      </w:r>
      <w:r w:rsidR="00263DC0" w:rsidRPr="00C37D14">
        <w:rPr>
          <w:sz w:val="28"/>
          <w:szCs w:val="28"/>
        </w:rPr>
        <w:t xml:space="preserve"> </w:t>
      </w:r>
      <w:r w:rsidRPr="00C37D14">
        <w:rPr>
          <w:sz w:val="28"/>
          <w:szCs w:val="28"/>
        </w:rPr>
        <w:t>в случае получения уведомлени</w:t>
      </w:r>
      <w:r w:rsidR="00263DC0">
        <w:rPr>
          <w:sz w:val="28"/>
          <w:szCs w:val="28"/>
        </w:rPr>
        <w:t>я с</w:t>
      </w:r>
      <w:r w:rsidRPr="00C37D14">
        <w:rPr>
          <w:sz w:val="28"/>
          <w:szCs w:val="28"/>
        </w:rPr>
        <w:t xml:space="preserve"> информаци</w:t>
      </w:r>
      <w:r w:rsidR="00263DC0">
        <w:rPr>
          <w:sz w:val="28"/>
          <w:szCs w:val="28"/>
        </w:rPr>
        <w:t>ей</w:t>
      </w:r>
      <w:r w:rsidRPr="00C37D14">
        <w:rPr>
          <w:sz w:val="28"/>
          <w:szCs w:val="28"/>
        </w:rPr>
        <w:t xml:space="preserve"> об устранении нарушения, повлекшего принятие решения о приостановлении. Соответствующее решение принимается в течение 30 календарных дней с момента </w:t>
      </w:r>
      <w:r w:rsidR="00263DC0">
        <w:rPr>
          <w:sz w:val="28"/>
          <w:szCs w:val="28"/>
        </w:rPr>
        <w:t>принятия решения</w:t>
      </w:r>
      <w:r w:rsidRPr="00C37D14">
        <w:rPr>
          <w:sz w:val="28"/>
          <w:szCs w:val="28"/>
        </w:rPr>
        <w:t>.</w:t>
      </w:r>
    </w:p>
    <w:p w:rsidR="00A606C3" w:rsidRPr="00C37D14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 xml:space="preserve">8. При принятии решения о применении бюджетной меры принуждения, решения об изменении указанного решения (далее - решение о сокращении) </w:t>
      </w:r>
      <w:r w:rsidR="00263DC0">
        <w:rPr>
          <w:sz w:val="28"/>
          <w:szCs w:val="28"/>
        </w:rPr>
        <w:t>финансовый отдел</w:t>
      </w:r>
      <w:r w:rsidRPr="00C37D14">
        <w:rPr>
          <w:sz w:val="28"/>
          <w:szCs w:val="28"/>
        </w:rPr>
        <w:t xml:space="preserve"> не позднее трех рабочих дней с</w:t>
      </w:r>
      <w:r w:rsidR="00192AC7">
        <w:rPr>
          <w:sz w:val="28"/>
          <w:szCs w:val="28"/>
        </w:rPr>
        <w:t>о</w:t>
      </w:r>
      <w:r w:rsidRPr="00C37D14">
        <w:rPr>
          <w:sz w:val="28"/>
          <w:szCs w:val="28"/>
        </w:rPr>
        <w:t xml:space="preserve"> </w:t>
      </w:r>
      <w:r w:rsidR="00192AC7" w:rsidRPr="00C37D14">
        <w:rPr>
          <w:sz w:val="28"/>
          <w:szCs w:val="28"/>
        </w:rPr>
        <w:t xml:space="preserve">дня </w:t>
      </w:r>
      <w:r w:rsidRPr="00C37D14">
        <w:rPr>
          <w:sz w:val="28"/>
          <w:szCs w:val="28"/>
        </w:rPr>
        <w:t xml:space="preserve">даты принятия указанного решения направляет </w:t>
      </w:r>
      <w:r w:rsidRPr="00192AC7">
        <w:rPr>
          <w:sz w:val="28"/>
          <w:szCs w:val="28"/>
        </w:rPr>
        <w:t xml:space="preserve">его главным распорядителям средств местного бюджета, объектам контроля, указанным в решении о </w:t>
      </w:r>
      <w:r w:rsidRPr="00C37D14">
        <w:rPr>
          <w:sz w:val="28"/>
          <w:szCs w:val="28"/>
        </w:rPr>
        <w:t>сокращении.</w:t>
      </w:r>
      <w:r>
        <w:rPr>
          <w:sz w:val="28"/>
          <w:szCs w:val="28"/>
        </w:rPr>
        <w:t xml:space="preserve"> </w:t>
      </w:r>
      <w:r w:rsidRPr="00C37D14">
        <w:rPr>
          <w:sz w:val="28"/>
          <w:szCs w:val="28"/>
        </w:rPr>
        <w:t xml:space="preserve">Сокращение предоставления </w:t>
      </w:r>
      <w:r w:rsidR="00263DC0">
        <w:rPr>
          <w:sz w:val="28"/>
          <w:szCs w:val="28"/>
        </w:rPr>
        <w:t>бюджетных средств</w:t>
      </w:r>
      <w:r w:rsidRPr="00C37D14">
        <w:rPr>
          <w:sz w:val="28"/>
          <w:szCs w:val="28"/>
        </w:rPr>
        <w:t xml:space="preserve"> из </w:t>
      </w:r>
      <w:r w:rsidR="008441E7">
        <w:rPr>
          <w:sz w:val="28"/>
          <w:szCs w:val="28"/>
        </w:rPr>
        <w:t xml:space="preserve">местного </w:t>
      </w:r>
      <w:r w:rsidRPr="00C37D14">
        <w:rPr>
          <w:sz w:val="28"/>
          <w:szCs w:val="28"/>
        </w:rPr>
        <w:t>бюджета реализуется путем внесения изменений в лимиты бюджетных обязательств, доведенных до главного распорядителя средств бюджета, установленным решением о сокращении.</w:t>
      </w:r>
    </w:p>
    <w:p w:rsidR="00A606C3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  <w:r w:rsidRPr="00C37D14">
        <w:rPr>
          <w:sz w:val="28"/>
          <w:szCs w:val="28"/>
        </w:rPr>
        <w:t>9. В случае принятия решения об отмене решения о приостановлении, решения о сокращении, данное решение не позднее трех рабочих дней с даты его принятия направляется главным распорядителям средств местного бюджета, объектам контроля, указанным в решении об отмене решения о приостановлении, решения о сокращении.</w:t>
      </w:r>
    </w:p>
    <w:p w:rsidR="00A606C3" w:rsidRDefault="00A606C3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8441E7" w:rsidRPr="00C37D14" w:rsidRDefault="008441E7" w:rsidP="00A606C3">
      <w:pPr>
        <w:suppressAutoHyphens/>
        <w:ind w:right="-1" w:firstLine="709"/>
        <w:jc w:val="both"/>
        <w:outlineLvl w:val="4"/>
        <w:rPr>
          <w:sz w:val="28"/>
          <w:szCs w:val="28"/>
        </w:rPr>
      </w:pPr>
    </w:p>
    <w:p w:rsidR="00A606C3" w:rsidRPr="00383E30" w:rsidRDefault="00A606C3" w:rsidP="00A606C3">
      <w:pPr>
        <w:tabs>
          <w:tab w:val="left" w:pos="1225"/>
        </w:tabs>
        <w:rPr>
          <w:color w:val="000000"/>
          <w:sz w:val="28"/>
          <w:szCs w:val="28"/>
        </w:rPr>
      </w:pPr>
      <w:r w:rsidRPr="00383E30">
        <w:rPr>
          <w:color w:val="000000"/>
          <w:sz w:val="28"/>
          <w:szCs w:val="28"/>
        </w:rPr>
        <w:t xml:space="preserve">Директор МКУ «ЦБ Львовского </w:t>
      </w:r>
    </w:p>
    <w:p w:rsidR="00623295" w:rsidRPr="00A606C3" w:rsidRDefault="00A606C3" w:rsidP="00A606C3">
      <w:pPr>
        <w:tabs>
          <w:tab w:val="left" w:pos="1225"/>
        </w:tabs>
        <w:rPr>
          <w:color w:val="000000"/>
          <w:sz w:val="28"/>
          <w:szCs w:val="28"/>
        </w:rPr>
      </w:pPr>
      <w:r w:rsidRPr="00383E30">
        <w:rPr>
          <w:color w:val="000000"/>
          <w:sz w:val="28"/>
          <w:szCs w:val="28"/>
        </w:rPr>
        <w:t xml:space="preserve">сельского поселения Северского района»     </w:t>
      </w:r>
      <w:r>
        <w:rPr>
          <w:color w:val="000000"/>
          <w:sz w:val="28"/>
          <w:szCs w:val="28"/>
        </w:rPr>
        <w:t xml:space="preserve">       </w:t>
      </w:r>
      <w:r w:rsidRPr="00383E30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Pr="00383E30">
        <w:rPr>
          <w:color w:val="000000"/>
          <w:sz w:val="28"/>
          <w:szCs w:val="28"/>
        </w:rPr>
        <w:t xml:space="preserve">      </w:t>
      </w:r>
      <w:r w:rsidR="007D343C">
        <w:rPr>
          <w:color w:val="000000"/>
          <w:sz w:val="28"/>
          <w:szCs w:val="28"/>
        </w:rPr>
        <w:t xml:space="preserve">      </w:t>
      </w:r>
      <w:r w:rsidRPr="00383E30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</w:t>
      </w:r>
      <w:r w:rsidRPr="00383E30">
        <w:rPr>
          <w:color w:val="000000"/>
          <w:sz w:val="28"/>
          <w:szCs w:val="28"/>
        </w:rPr>
        <w:t xml:space="preserve">      О.П. Скиба</w:t>
      </w:r>
    </w:p>
    <w:sectPr w:rsidR="00623295" w:rsidRPr="00A606C3" w:rsidSect="00E41C87">
      <w:pgSz w:w="11906" w:h="16838" w:code="9"/>
      <w:pgMar w:top="851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3628" w:rsidRDefault="005F3628" w:rsidP="002C3F27">
      <w:r>
        <w:separator/>
      </w:r>
    </w:p>
  </w:endnote>
  <w:endnote w:type="continuationSeparator" w:id="0">
    <w:p w:rsidR="005F3628" w:rsidRDefault="005F3628" w:rsidP="002C3F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3628" w:rsidRDefault="005F3628" w:rsidP="002C3F27">
      <w:r>
        <w:separator/>
      </w:r>
    </w:p>
  </w:footnote>
  <w:footnote w:type="continuationSeparator" w:id="0">
    <w:p w:rsidR="005F3628" w:rsidRDefault="005F3628" w:rsidP="002C3F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317287"/>
      <w:docPartObj>
        <w:docPartGallery w:val="Page Numbers (Top of Page)"/>
        <w:docPartUnique/>
      </w:docPartObj>
    </w:sdtPr>
    <w:sdtContent>
      <w:p w:rsidR="005F3628" w:rsidRDefault="00531305">
        <w:pPr>
          <w:pStyle w:val="a6"/>
          <w:jc w:val="center"/>
        </w:pPr>
        <w:fldSimple w:instr="PAGE   \* MERGEFORMAT">
          <w:r w:rsidR="007D343C">
            <w:rPr>
              <w:noProof/>
            </w:rPr>
            <w:t>2</w:t>
          </w:r>
        </w:fldSimple>
      </w:p>
    </w:sdtContent>
  </w:sdt>
  <w:p w:rsidR="005F3628" w:rsidRDefault="005F362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2460F"/>
    <w:multiLevelType w:val="multilevel"/>
    <w:tmpl w:val="1586033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8597561"/>
    <w:multiLevelType w:val="hybridMultilevel"/>
    <w:tmpl w:val="100C0FFC"/>
    <w:lvl w:ilvl="0" w:tplc="49A823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C056F"/>
    <w:rsid w:val="000A2249"/>
    <w:rsid w:val="000B4C19"/>
    <w:rsid w:val="000D0799"/>
    <w:rsid w:val="000E2F17"/>
    <w:rsid w:val="0012401D"/>
    <w:rsid w:val="001732C0"/>
    <w:rsid w:val="00192AC7"/>
    <w:rsid w:val="001A5B1B"/>
    <w:rsid w:val="001C796C"/>
    <w:rsid w:val="001D3029"/>
    <w:rsid w:val="002157CE"/>
    <w:rsid w:val="00263DC0"/>
    <w:rsid w:val="00282E5A"/>
    <w:rsid w:val="002A6519"/>
    <w:rsid w:val="002B4456"/>
    <w:rsid w:val="002C3F27"/>
    <w:rsid w:val="002C6F80"/>
    <w:rsid w:val="002D5000"/>
    <w:rsid w:val="002D7E0C"/>
    <w:rsid w:val="00301D64"/>
    <w:rsid w:val="00306829"/>
    <w:rsid w:val="0031077D"/>
    <w:rsid w:val="003157CB"/>
    <w:rsid w:val="0035243A"/>
    <w:rsid w:val="0036179D"/>
    <w:rsid w:val="003B3C27"/>
    <w:rsid w:val="003C1158"/>
    <w:rsid w:val="00443F55"/>
    <w:rsid w:val="00451CEC"/>
    <w:rsid w:val="00454FE9"/>
    <w:rsid w:val="004648F7"/>
    <w:rsid w:val="0049345F"/>
    <w:rsid w:val="004A6D51"/>
    <w:rsid w:val="004B1377"/>
    <w:rsid w:val="004D097E"/>
    <w:rsid w:val="00504ADB"/>
    <w:rsid w:val="00531305"/>
    <w:rsid w:val="00552519"/>
    <w:rsid w:val="00564AC6"/>
    <w:rsid w:val="0057427B"/>
    <w:rsid w:val="005A7C84"/>
    <w:rsid w:val="005B2084"/>
    <w:rsid w:val="005C529B"/>
    <w:rsid w:val="005C7157"/>
    <w:rsid w:val="005F0E54"/>
    <w:rsid w:val="005F13F8"/>
    <w:rsid w:val="005F3628"/>
    <w:rsid w:val="005F44C3"/>
    <w:rsid w:val="00622C4D"/>
    <w:rsid w:val="00623295"/>
    <w:rsid w:val="00641855"/>
    <w:rsid w:val="00653BA7"/>
    <w:rsid w:val="00663DE0"/>
    <w:rsid w:val="00676B2C"/>
    <w:rsid w:val="006939A4"/>
    <w:rsid w:val="006A6DA7"/>
    <w:rsid w:val="006C2305"/>
    <w:rsid w:val="006C6C0C"/>
    <w:rsid w:val="006D7479"/>
    <w:rsid w:val="00704DC0"/>
    <w:rsid w:val="007052D0"/>
    <w:rsid w:val="00724110"/>
    <w:rsid w:val="00781F25"/>
    <w:rsid w:val="007940A1"/>
    <w:rsid w:val="007A3402"/>
    <w:rsid w:val="007B3100"/>
    <w:rsid w:val="007D343C"/>
    <w:rsid w:val="00827D16"/>
    <w:rsid w:val="008441E7"/>
    <w:rsid w:val="0088651D"/>
    <w:rsid w:val="0089224A"/>
    <w:rsid w:val="00914C8D"/>
    <w:rsid w:val="0092055E"/>
    <w:rsid w:val="009607CD"/>
    <w:rsid w:val="00964B0E"/>
    <w:rsid w:val="009D1EFE"/>
    <w:rsid w:val="009D3165"/>
    <w:rsid w:val="009F41D6"/>
    <w:rsid w:val="00A26BF1"/>
    <w:rsid w:val="00A606C3"/>
    <w:rsid w:val="00AD2C63"/>
    <w:rsid w:val="00AE1F67"/>
    <w:rsid w:val="00AF4078"/>
    <w:rsid w:val="00B10D55"/>
    <w:rsid w:val="00B653B3"/>
    <w:rsid w:val="00B73449"/>
    <w:rsid w:val="00B92C27"/>
    <w:rsid w:val="00BC6023"/>
    <w:rsid w:val="00BD6947"/>
    <w:rsid w:val="00BF6D1B"/>
    <w:rsid w:val="00C24745"/>
    <w:rsid w:val="00C24B28"/>
    <w:rsid w:val="00C4125F"/>
    <w:rsid w:val="00C5537D"/>
    <w:rsid w:val="00C56E7E"/>
    <w:rsid w:val="00C92A80"/>
    <w:rsid w:val="00C95CCF"/>
    <w:rsid w:val="00C95E03"/>
    <w:rsid w:val="00CC6DA1"/>
    <w:rsid w:val="00CE1B9E"/>
    <w:rsid w:val="00CF64D1"/>
    <w:rsid w:val="00CF68EE"/>
    <w:rsid w:val="00D033AA"/>
    <w:rsid w:val="00D14722"/>
    <w:rsid w:val="00D501B3"/>
    <w:rsid w:val="00D521B1"/>
    <w:rsid w:val="00D61AAD"/>
    <w:rsid w:val="00D94BA1"/>
    <w:rsid w:val="00D95DD6"/>
    <w:rsid w:val="00DA39DA"/>
    <w:rsid w:val="00DD1C56"/>
    <w:rsid w:val="00DE4BEF"/>
    <w:rsid w:val="00DE5869"/>
    <w:rsid w:val="00DE74D7"/>
    <w:rsid w:val="00DE7AE3"/>
    <w:rsid w:val="00E41C87"/>
    <w:rsid w:val="00E50BAA"/>
    <w:rsid w:val="00E855AB"/>
    <w:rsid w:val="00E95D0A"/>
    <w:rsid w:val="00ED7D76"/>
    <w:rsid w:val="00F121A6"/>
    <w:rsid w:val="00F4703E"/>
    <w:rsid w:val="00F56F9E"/>
    <w:rsid w:val="00F94885"/>
    <w:rsid w:val="00FC041F"/>
    <w:rsid w:val="00FC056F"/>
    <w:rsid w:val="00FD3739"/>
    <w:rsid w:val="00FF1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AE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C27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B3C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AE1F67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2C3F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3F27"/>
  </w:style>
  <w:style w:type="paragraph" w:styleId="a8">
    <w:name w:val="footer"/>
    <w:basedOn w:val="a"/>
    <w:link w:val="a9"/>
    <w:uiPriority w:val="99"/>
    <w:unhideWhenUsed/>
    <w:rsid w:val="002C3F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C3F27"/>
  </w:style>
  <w:style w:type="paragraph" w:customStyle="1" w:styleId="Standard">
    <w:name w:val="Standard"/>
    <w:rsid w:val="00443F55"/>
    <w:pPr>
      <w:suppressAutoHyphens/>
      <w:autoSpaceDN w:val="0"/>
      <w:spacing w:after="160" w:line="251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table" w:styleId="aa">
    <w:name w:val="Table Grid"/>
    <w:basedOn w:val="a1"/>
    <w:uiPriority w:val="59"/>
    <w:rsid w:val="00623295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2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B1469F-CD0C-4FBF-9431-FF81837C1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701</Words>
  <Characters>5186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ЛЬВОВСКОГО СЕЛЬСКОГО ПОСЕЛЕНИЯ</vt:lpstr>
    </vt:vector>
  </TitlesOfParts>
  <Company>Администрация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ЛЬВОВСКОГО СЕЛЬСКОГО ПОСЕЛЕНИЯ</dc:title>
  <dc:creator>c2</dc:creator>
  <cp:lastModifiedBy>Общий отдел</cp:lastModifiedBy>
  <cp:revision>4</cp:revision>
  <cp:lastPrinted>2022-10-13T15:03:00Z</cp:lastPrinted>
  <dcterms:created xsi:type="dcterms:W3CDTF">2022-10-13T13:51:00Z</dcterms:created>
  <dcterms:modified xsi:type="dcterms:W3CDTF">2022-10-13T15:14:00Z</dcterms:modified>
</cp:coreProperties>
</file>