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3A3" w:rsidRDefault="001638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>
            <wp:extent cx="581025" cy="733425"/>
            <wp:effectExtent l="0" t="0" r="9525" b="9525"/>
            <wp:docPr id="1" name="rectole00000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ole000000000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ЛЬВОВСКОГО СЕЛЬСКОГО ПОСЕЛЕНИЯ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СЕВЕРСКОГО РАЙОНА</w:t>
      </w:r>
    </w:p>
    <w:p w:rsidR="006123A3" w:rsidRDefault="006123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6123A3" w:rsidRDefault="006123A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34E31" w:rsidRPr="0000640E" w:rsidRDefault="00DD4D93" w:rsidP="00234E31">
      <w:pPr>
        <w:rPr>
          <w:rFonts w:ascii="Times New Roman" w:hAnsi="Times New Roman" w:cs="Times New Roman"/>
          <w:sz w:val="28"/>
          <w:szCs w:val="28"/>
        </w:rPr>
      </w:pPr>
      <w:r w:rsidRPr="0000640E">
        <w:rPr>
          <w:rFonts w:ascii="Times New Roman" w:hAnsi="Times New Roman" w:cs="Times New Roman"/>
          <w:sz w:val="28"/>
          <w:szCs w:val="28"/>
        </w:rPr>
        <w:t xml:space="preserve">от </w:t>
      </w:r>
      <w:r w:rsidRPr="0000640E">
        <w:rPr>
          <w:rFonts w:ascii="Times New Roman" w:hAnsi="Times New Roman" w:cs="Times New Roman"/>
          <w:sz w:val="28"/>
          <w:szCs w:val="28"/>
          <w:u w:val="single"/>
        </w:rPr>
        <w:t>16.06.2022</w:t>
      </w:r>
      <w:r w:rsidR="00234E31" w:rsidRPr="000064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00640E">
        <w:rPr>
          <w:rFonts w:ascii="Times New Roman" w:hAnsi="Times New Roman" w:cs="Times New Roman"/>
          <w:sz w:val="28"/>
          <w:szCs w:val="28"/>
        </w:rPr>
        <w:t xml:space="preserve">    </w:t>
      </w:r>
      <w:r w:rsidR="00234E31" w:rsidRPr="0000640E">
        <w:rPr>
          <w:rFonts w:ascii="Times New Roman" w:hAnsi="Times New Roman" w:cs="Times New Roman"/>
          <w:sz w:val="28"/>
          <w:szCs w:val="28"/>
        </w:rPr>
        <w:t xml:space="preserve">№ </w:t>
      </w:r>
      <w:r w:rsidR="00234E31" w:rsidRPr="0000640E">
        <w:rPr>
          <w:rFonts w:ascii="Times New Roman" w:hAnsi="Times New Roman" w:cs="Times New Roman"/>
          <w:sz w:val="28"/>
          <w:szCs w:val="28"/>
          <w:u w:val="single"/>
        </w:rPr>
        <w:t>72</w:t>
      </w:r>
    </w:p>
    <w:p w:rsidR="001163EC" w:rsidRPr="001163EC" w:rsidRDefault="001163EC" w:rsidP="001163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63EC">
        <w:rPr>
          <w:rFonts w:ascii="Times New Roman" w:eastAsia="Times New Roman" w:hAnsi="Times New Roman" w:cs="Times New Roman"/>
          <w:sz w:val="24"/>
          <w:szCs w:val="24"/>
        </w:rPr>
        <w:t>село Львовское</w:t>
      </w:r>
    </w:p>
    <w:p w:rsidR="006123A3" w:rsidRDefault="006123A3">
      <w:pPr>
        <w:spacing w:after="0" w:line="480" w:lineRule="auto"/>
        <w:ind w:right="3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FFFF"/>
          <w:sz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</w:rPr>
        <w:t>Об утверждении программы проведения проверки готовности Львовского сельского поселения Северского района к отопительному периоду 202</w:t>
      </w:r>
      <w:r w:rsidR="00926EE5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926EE5">
        <w:rPr>
          <w:rFonts w:ascii="Times New Roman" w:eastAsia="Times New Roman" w:hAnsi="Times New Roman" w:cs="Times New Roman"/>
          <w:b/>
          <w:sz w:val="28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Федеральным за</w:t>
      </w:r>
      <w:r w:rsidR="00397F6E">
        <w:rPr>
          <w:rFonts w:ascii="Times New Roman" w:eastAsia="Times New Roman" w:hAnsi="Times New Roman" w:cs="Times New Roman"/>
          <w:sz w:val="28"/>
        </w:rPr>
        <w:t xml:space="preserve">коном от 6 октября 2003 года </w:t>
      </w:r>
      <w:r>
        <w:rPr>
          <w:rFonts w:ascii="Times New Roman" w:eastAsia="Times New Roman" w:hAnsi="Times New Roman" w:cs="Times New Roman"/>
          <w:sz w:val="28"/>
        </w:rPr>
        <w:t>№ 131-ФЗ «Об общих принципах местного самоуправления в Российской Федерации», Уставом Львовского сельского п</w:t>
      </w:r>
      <w:r w:rsidR="004E29EB">
        <w:rPr>
          <w:rFonts w:ascii="Times New Roman" w:eastAsia="Times New Roman" w:hAnsi="Times New Roman" w:cs="Times New Roman"/>
          <w:sz w:val="28"/>
        </w:rPr>
        <w:t xml:space="preserve">оселения Северского </w:t>
      </w:r>
      <w:r w:rsidR="00234E31">
        <w:rPr>
          <w:rFonts w:ascii="Times New Roman" w:eastAsia="Times New Roman" w:hAnsi="Times New Roman" w:cs="Times New Roman"/>
          <w:sz w:val="28"/>
        </w:rPr>
        <w:t xml:space="preserve">района,  </w:t>
      </w:r>
      <w:r w:rsidR="002E46D9">
        <w:rPr>
          <w:rFonts w:ascii="Times New Roman" w:eastAsia="Times New Roman" w:hAnsi="Times New Roman" w:cs="Times New Roman"/>
          <w:sz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программу проведения проверки готовности Львовского сельского поселения Северского района к отопительному периоду </w:t>
      </w:r>
      <w:r w:rsidR="00FD6F8D">
        <w:rPr>
          <w:rFonts w:ascii="Times New Roman" w:eastAsia="Times New Roman" w:hAnsi="Times New Roman" w:cs="Times New Roman"/>
          <w:sz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</w:rPr>
        <w:t>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-202</w:t>
      </w:r>
      <w:r w:rsidR="00926EE5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годов согласно </w:t>
      </w:r>
      <w:r w:rsidR="00234E31">
        <w:rPr>
          <w:rFonts w:ascii="Times New Roman" w:eastAsia="Times New Roman" w:hAnsi="Times New Roman" w:cs="Times New Roman"/>
          <w:sz w:val="28"/>
        </w:rPr>
        <w:t>приложению,</w:t>
      </w:r>
      <w:r>
        <w:rPr>
          <w:rFonts w:ascii="Times New Roman" w:eastAsia="Times New Roman" w:hAnsi="Times New Roman" w:cs="Times New Roman"/>
          <w:sz w:val="28"/>
        </w:rPr>
        <w:t xml:space="preserve"> к настоящему постановлению.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Общему отделу администрации Львовского сельского пос</w:t>
      </w:r>
      <w:r w:rsidR="00497936">
        <w:rPr>
          <w:rFonts w:ascii="Times New Roman" w:eastAsia="Times New Roman" w:hAnsi="Times New Roman" w:cs="Times New Roman"/>
          <w:sz w:val="28"/>
        </w:rPr>
        <w:t>еления Северского района (Чёрная</w:t>
      </w:r>
      <w:r>
        <w:rPr>
          <w:rFonts w:ascii="Times New Roman" w:eastAsia="Times New Roman" w:hAnsi="Times New Roman" w:cs="Times New Roman"/>
          <w:sz w:val="28"/>
        </w:rPr>
        <w:t>) обнародовать настоящее постановление в специально установленных местах и разместить на официальном сайте органов местного самоуправления Львовского сельского поселения Северского района в информационно-телекоммуникационной сети «Интернет».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оставляю за собой.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Постановление вступает в силу со дня его подписания.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926EE5" w:rsidRDefault="00926EE5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926EE5">
      <w:pPr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5041FF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 xml:space="preserve">а </w:t>
      </w:r>
      <w:r w:rsidR="00BB1478">
        <w:rPr>
          <w:rFonts w:ascii="Times New Roman" w:eastAsia="Times New Roman" w:hAnsi="Times New Roman" w:cs="Times New Roman"/>
          <w:sz w:val="28"/>
        </w:rPr>
        <w:t>Львовского сельского поселения</w:t>
      </w:r>
    </w:p>
    <w:p w:rsidR="0000640E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00640E" w:rsidSect="00DD79FA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497936">
        <w:rPr>
          <w:rFonts w:ascii="Times New Roman" w:eastAsia="Times New Roman" w:hAnsi="Times New Roman" w:cs="Times New Roman"/>
          <w:sz w:val="28"/>
        </w:rPr>
        <w:t xml:space="preserve">Северского района                                       </w:t>
      </w:r>
      <w:r w:rsidR="00497936">
        <w:rPr>
          <w:rFonts w:ascii="Times New Roman" w:eastAsia="Times New Roman" w:hAnsi="Times New Roman" w:cs="Times New Roman"/>
          <w:sz w:val="28"/>
        </w:rPr>
        <w:t xml:space="preserve">                               </w:t>
      </w:r>
      <w:r w:rsidRPr="00497936">
        <w:rPr>
          <w:rFonts w:ascii="Times New Roman" w:eastAsia="Times New Roman" w:hAnsi="Times New Roman" w:cs="Times New Roman"/>
          <w:sz w:val="28"/>
        </w:rPr>
        <w:t xml:space="preserve">     </w:t>
      </w:r>
      <w:r w:rsidR="005041FF" w:rsidRPr="00497936">
        <w:rPr>
          <w:rFonts w:ascii="Times New Roman" w:eastAsia="Times New Roman" w:hAnsi="Times New Roman" w:cs="Times New Roman"/>
          <w:sz w:val="28"/>
        </w:rPr>
        <w:t xml:space="preserve">          Э.В. Попов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4E29EB" w:rsidRDefault="004E29EB" w:rsidP="004E29EB">
      <w:pPr>
        <w:spacing w:after="0" w:line="240" w:lineRule="auto"/>
        <w:ind w:left="3828" w:right="3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Львовского сельского поселения Северского района</w:t>
      </w:r>
    </w:p>
    <w:p w:rsidR="00234E31" w:rsidRPr="0000640E" w:rsidRDefault="00DD4D93" w:rsidP="00DD4D93">
      <w:pPr>
        <w:ind w:left="4956" w:right="38"/>
        <w:rPr>
          <w:rFonts w:ascii="Times New Roman" w:hAnsi="Times New Roman" w:cs="Times New Roman"/>
          <w:sz w:val="28"/>
          <w:szCs w:val="28"/>
        </w:rPr>
      </w:pPr>
      <w:r w:rsidRPr="0000640E">
        <w:rPr>
          <w:rFonts w:ascii="Times New Roman" w:hAnsi="Times New Roman" w:cs="Times New Roman"/>
          <w:sz w:val="28"/>
          <w:szCs w:val="28"/>
        </w:rPr>
        <w:t xml:space="preserve">      </w:t>
      </w:r>
      <w:r w:rsidR="00234E31" w:rsidRPr="0000640E">
        <w:rPr>
          <w:rFonts w:ascii="Times New Roman" w:hAnsi="Times New Roman" w:cs="Times New Roman"/>
          <w:sz w:val="28"/>
          <w:szCs w:val="28"/>
        </w:rPr>
        <w:t xml:space="preserve">от </w:t>
      </w:r>
      <w:r w:rsidRPr="0000640E">
        <w:rPr>
          <w:rFonts w:ascii="Times New Roman" w:hAnsi="Times New Roman" w:cs="Times New Roman"/>
          <w:sz w:val="28"/>
          <w:szCs w:val="28"/>
          <w:u w:val="single"/>
        </w:rPr>
        <w:t>16</w:t>
      </w:r>
      <w:r w:rsidR="00234E31" w:rsidRPr="0000640E">
        <w:rPr>
          <w:rFonts w:ascii="Times New Roman" w:hAnsi="Times New Roman" w:cs="Times New Roman"/>
          <w:sz w:val="28"/>
          <w:szCs w:val="28"/>
          <w:u w:val="single"/>
        </w:rPr>
        <w:t>.06.2022</w:t>
      </w:r>
      <w:r w:rsidR="00234E31" w:rsidRPr="0000640E">
        <w:rPr>
          <w:rFonts w:ascii="Times New Roman" w:hAnsi="Times New Roman" w:cs="Times New Roman"/>
          <w:sz w:val="28"/>
          <w:szCs w:val="28"/>
        </w:rPr>
        <w:t xml:space="preserve"> № </w:t>
      </w:r>
      <w:r w:rsidRPr="0000640E">
        <w:rPr>
          <w:rFonts w:ascii="Times New Roman" w:hAnsi="Times New Roman" w:cs="Times New Roman"/>
          <w:sz w:val="28"/>
          <w:szCs w:val="28"/>
          <w:u w:val="single"/>
        </w:rPr>
        <w:t>72</w:t>
      </w:r>
    </w:p>
    <w:p w:rsidR="006123A3" w:rsidRDefault="006123A3" w:rsidP="00234E31">
      <w:pPr>
        <w:spacing w:after="0" w:line="240" w:lineRule="auto"/>
        <w:ind w:left="3828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Pr="0000640E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0640E">
        <w:rPr>
          <w:rFonts w:ascii="Times New Roman" w:eastAsia="Times New Roman" w:hAnsi="Times New Roman" w:cs="Times New Roman"/>
          <w:b/>
          <w:sz w:val="28"/>
        </w:rPr>
        <w:t>ПРОГРАММА</w:t>
      </w:r>
    </w:p>
    <w:p w:rsidR="006123A3" w:rsidRPr="0000640E" w:rsidRDefault="00BB1478" w:rsidP="004E29EB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0640E">
        <w:rPr>
          <w:rFonts w:ascii="Times New Roman" w:eastAsia="Times New Roman" w:hAnsi="Times New Roman" w:cs="Times New Roman"/>
          <w:b/>
          <w:sz w:val="28"/>
        </w:rPr>
        <w:t>проведения проверки готовности Львовского сельского поселения Северского района к отопительному периоду 202</w:t>
      </w:r>
      <w:r w:rsidR="00926EE5" w:rsidRPr="0000640E">
        <w:rPr>
          <w:rFonts w:ascii="Times New Roman" w:eastAsia="Times New Roman" w:hAnsi="Times New Roman" w:cs="Times New Roman"/>
          <w:b/>
          <w:sz w:val="28"/>
        </w:rPr>
        <w:t>2</w:t>
      </w:r>
      <w:r w:rsidRPr="0000640E">
        <w:rPr>
          <w:rFonts w:ascii="Times New Roman" w:eastAsia="Times New Roman" w:hAnsi="Times New Roman" w:cs="Times New Roman"/>
          <w:b/>
          <w:sz w:val="28"/>
        </w:rPr>
        <w:t>-202</w:t>
      </w:r>
      <w:r w:rsidR="00926EE5" w:rsidRPr="0000640E">
        <w:rPr>
          <w:rFonts w:ascii="Times New Roman" w:eastAsia="Times New Roman" w:hAnsi="Times New Roman" w:cs="Times New Roman"/>
          <w:b/>
          <w:sz w:val="28"/>
        </w:rPr>
        <w:t>3</w:t>
      </w:r>
      <w:r w:rsidRPr="0000640E"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6123A3" w:rsidRDefault="006123A3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самоуправления, организаций жилищно-коммунального хозяйства.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Подготовка объектов жилищно-коммунального хозяйства к отопительному периоду должна обеспечивать: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максимальную надежность и экономичность работы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рациональное расходование материально-технических средств и топливно-энергетических ресурсов.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1.4. Своевременная и качественная подготовка объектов жилищно-коммунального хозяйства к отопительному периоду достигается: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выполнением должностными лицами требований федерального и краевого законодательства, муниципальных нормативных правовых актов, </w:t>
      </w:r>
      <w:r>
        <w:rPr>
          <w:rFonts w:ascii="Times New Roman" w:eastAsia="Times New Roman" w:hAnsi="Times New Roman" w:cs="Times New Roman"/>
          <w:sz w:val="28"/>
        </w:rPr>
        <w:lastRenderedPageBreak/>
        <w:t>требований правил, руководств и инструкций по эксплуатации объектов жилищно-коммунального хозяйства;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укомплектованием организаций жилищно-коммунального хозяйства,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6123A3" w:rsidRDefault="00BB1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8931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Работа комиссии по проверке готовности к отопительному периоду</w:t>
      </w:r>
    </w:p>
    <w:p w:rsidR="006123A3" w:rsidRDefault="006123A3">
      <w:pPr>
        <w:suppressAutoHyphens/>
        <w:spacing w:after="0" w:line="240" w:lineRule="auto"/>
        <w:ind w:left="851" w:right="84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2.1. Оценка готовности к отопительному периоду источников теплоснабжения, тепловых пунктов, тепловых сетей поселения и в целом теплоснабжающей организации определяется комиссией, утвержденной постановлением администрации Львовского сельского </w:t>
      </w:r>
      <w:r w:rsidR="00723D5A">
        <w:rPr>
          <w:rFonts w:ascii="Times New Roman" w:eastAsia="Times New Roman" w:hAnsi="Times New Roman" w:cs="Times New Roman"/>
          <w:sz w:val="28"/>
        </w:rPr>
        <w:t xml:space="preserve">поселения Северского района от </w:t>
      </w:r>
      <w:r w:rsidR="004B3241"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>16 июня</w:t>
      </w:r>
      <w:r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202</w:t>
      </w:r>
      <w:r w:rsidR="004B3241"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>2</w:t>
      </w:r>
      <w:r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года № </w:t>
      </w:r>
      <w:r w:rsidR="004B3241" w:rsidRPr="004B3241">
        <w:rPr>
          <w:rFonts w:ascii="Times New Roman" w:eastAsia="Times New Roman" w:hAnsi="Times New Roman" w:cs="Times New Roman"/>
          <w:color w:val="000000" w:themeColor="text1"/>
          <w:sz w:val="28"/>
        </w:rPr>
        <w:t>71</w:t>
      </w:r>
      <w:r>
        <w:rPr>
          <w:rFonts w:ascii="Times New Roman" w:eastAsia="Times New Roman" w:hAnsi="Times New Roman" w:cs="Times New Roman"/>
          <w:sz w:val="28"/>
        </w:rPr>
        <w:t xml:space="preserve"> «Об итогах работы предприятий жилищно-коммунального хозяйства на территории Львовского сельского поселения Северского района в осенне-зимний период 20</w:t>
      </w:r>
      <w:r w:rsidR="002E46D9">
        <w:rPr>
          <w:rFonts w:ascii="Times New Roman" w:eastAsia="Times New Roman" w:hAnsi="Times New Roman" w:cs="Times New Roman"/>
          <w:sz w:val="28"/>
        </w:rPr>
        <w:t>2</w:t>
      </w:r>
      <w:r w:rsidR="009F7CEC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>-202</w:t>
      </w:r>
      <w:r w:rsidR="009F7CEC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годов и о задачах по подготовке к осенне-зимнему периоду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-202</w:t>
      </w:r>
      <w:r w:rsidR="00926EE5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годов» (далее - Комиссия).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Администрация Львовского сельского поселения Северского района организует работу комиссии по проверке готовности: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к отопительному периоду источников теплоснабжения, тепловых пунктов, тепловых сетей поселения и в целом теплоснабжающей организации;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к отопительному периоду объектов жилищно-коммунального хозяйства и социальной сферы;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жилищного фонда к приему тепла, коммунальных сооружений к отопительному периоду, укомплектованность аварийных бригад </w:t>
      </w:r>
      <w:r>
        <w:rPr>
          <w:rFonts w:ascii="Times New Roman" w:eastAsia="Times New Roman" w:hAnsi="Times New Roman" w:cs="Times New Roman"/>
          <w:sz w:val="28"/>
        </w:rPr>
        <w:lastRenderedPageBreak/>
        <w:t>подготовленным и аттестованным персоналом, обеспеченность их аварийным неснижаемым запасом материально-технических ресурсов и ГСМ.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2.3. Работа Комиссии осуществляется в соответствии с графиком проведения проверки готовности к отопительному периоду, согласно таблицы № 1, в которой указываются: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объекты, подлежащие проверке;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сроки проведения проверки;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документы, проверяемые в ходе проведения проверки.</w:t>
      </w:r>
    </w:p>
    <w:p w:rsidR="006123A3" w:rsidRDefault="00BB1478">
      <w:pPr>
        <w:suppressAutoHyphens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Таблица № 1</w:t>
      </w:r>
    </w:p>
    <w:p w:rsidR="006123A3" w:rsidRDefault="006123A3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2616"/>
        <w:gridCol w:w="992"/>
        <w:gridCol w:w="2551"/>
        <w:gridCol w:w="2942"/>
      </w:tblGrid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№ п/п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Объекты, подлежащие проверке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Кол-</w:t>
            </w:r>
            <w:r w:rsidR="00BB1478" w:rsidRPr="00723D5A">
              <w:rPr>
                <w:rFonts w:ascii="Times New Roman" w:eastAsia="Times New Roman" w:hAnsi="Times New Roman" w:cs="Times New Roman"/>
                <w:sz w:val="24"/>
              </w:rPr>
              <w:t>во объектов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Сроки проведения проверки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r w:rsidRPr="00723D5A">
              <w:rPr>
                <w:rFonts w:ascii="Times New Roman" w:eastAsia="Times New Roman" w:hAnsi="Times New Roman" w:cs="Times New Roman"/>
                <w:sz w:val="24"/>
              </w:rPr>
              <w:t>Документы, проверяемые в ходе проверки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116DEC" w:rsidP="00EF4A0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Теплоснабжающая организация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926EE5" w:rsidP="00926EE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09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1 к настоящей Программе</w:t>
            </w:r>
          </w:p>
        </w:tc>
      </w:tr>
      <w:tr w:rsidR="006123A3" w:rsidRPr="00723D5A" w:rsidTr="00723D5A">
        <w:trPr>
          <w:trHeight w:val="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8B6CB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997C2E" w:rsidP="00926EE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11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2 г. по 19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B1478"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соответствии с приложением № 2 к настоящей Программе</w:t>
            </w:r>
          </w:p>
        </w:tc>
      </w:tr>
      <w:tr w:rsidR="006123A3" w:rsidRPr="00723D5A" w:rsidTr="00723D5A">
        <w:trPr>
          <w:trHeight w:val="719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723D5A" w:rsidP="00723D5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723D5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организации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8B6CB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23A3" w:rsidRPr="00723D5A" w:rsidRDefault="00BB1478" w:rsidP="00926EE5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с 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2E46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>.08.202</w:t>
            </w:r>
            <w:r w:rsidR="00926EE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23D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123A3" w:rsidRPr="00723D5A" w:rsidRDefault="006123A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123A3" w:rsidRPr="00723D5A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2.3. При проверке Комиссией проверяется выполнение требований </w:t>
      </w:r>
      <w:r>
        <w:rPr>
          <w:rFonts w:ascii="Times New Roman" w:eastAsia="Times New Roman" w:hAnsi="Times New Roman" w:cs="Times New Roman"/>
          <w:color w:val="26282F"/>
          <w:sz w:val="28"/>
        </w:rPr>
        <w:t>проведения проверки готовности Львовского сельского поселения Северского района к отопительному периоду 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2</w:t>
      </w:r>
      <w:r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3</w:t>
      </w:r>
      <w:r>
        <w:rPr>
          <w:rFonts w:ascii="Times New Roman" w:eastAsia="Times New Roman" w:hAnsi="Times New Roman" w:cs="Times New Roman"/>
          <w:color w:val="26282F"/>
          <w:sz w:val="28"/>
        </w:rPr>
        <w:t xml:space="preserve"> годов </w:t>
      </w:r>
      <w:r>
        <w:rPr>
          <w:rFonts w:ascii="Times New Roman" w:eastAsia="Times New Roman" w:hAnsi="Times New Roman" w:cs="Times New Roman"/>
          <w:sz w:val="28"/>
        </w:rPr>
        <w:t>(далее - Программа) согласно приложениям № 1 и № 2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2.4. Проверка выполнения теплоснабжающими организациями требований, установленных Правилами оценки готовности к отопительному периоду, утвержденных приказом Министерства энергетики Российской Федерации от 12 марта 2013 года № 103 (далее - Правила), осуществляется Комиссией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Комиссия осуществляет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2.5.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2.6. Результаты проверки оформляются актом проверки готовности к отопительному периоду (далее - Акт), который составляется не позднее одного</w:t>
      </w:r>
      <w:r w:rsidR="00723D5A">
        <w:rPr>
          <w:rFonts w:ascii="Times New Roman" w:eastAsia="Times New Roman" w:hAnsi="Times New Roman" w:cs="Times New Roman"/>
          <w:sz w:val="28"/>
        </w:rPr>
        <w:t xml:space="preserve"> дня с даты завершения проверки</w:t>
      </w:r>
      <w:r>
        <w:rPr>
          <w:rFonts w:ascii="Times New Roman" w:eastAsia="Times New Roman" w:hAnsi="Times New Roman" w:cs="Times New Roman"/>
          <w:sz w:val="28"/>
        </w:rPr>
        <w:t xml:space="preserve"> согласно приложению № 3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Акте содержатся следующие выводы Комиссии по итогам проверки: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объект проверки готов к отопительному периоду;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объект проверки не готов к отопительному периоду.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2.7.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2.8. Паспорт готовности к отопительному периоду (далее - Паспорт) составляется по рекомендуемому образцу, согласно приложению № 4 к настоящей Программе и выдается администрацией Львовского сельского поселения Северского района по каждому объекту проверки в течение 15 дней с даты подписания Акта,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2.9. Сроки выдачи паспортов: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для потребителей тепловой энергии - не позднее 1</w:t>
      </w:r>
      <w:r w:rsidR="00997C2E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сентября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года;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для теплоснабжающих организаций - не позднее 1 октября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2.10. В случае устранения указанных в Перечне замечаний к выполнению (невыполнению) требований по готовности в сроки, установленные в пункте  2.9 настоящей Программы, Комиссией проводится повторная проверка, по результатам которой составляется новый Акт.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2.11. Организация, не получившая по объектам проверки Паспорт готовности до даты, установленной в пункте 2.9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214"/>
          <w:tab w:val="left" w:pos="9356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Порядок взаимодействия с комиссией теплоснабжающей организации и потребителей тепловой энергии, теплопотребляющие установки которых подключены к системе теплоснабжения</w:t>
      </w:r>
    </w:p>
    <w:p w:rsidR="006123A3" w:rsidRDefault="006123A3">
      <w:pPr>
        <w:tabs>
          <w:tab w:val="left" w:pos="9638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Теплоснабжающая организация представляет в общий отдел администрации Львовского сельского поселения Северского района информацию по выполнению требований по готовности, указанных в приложении № 1 к настоящей Программе.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Комиссия рассматривает документы, подтверждающие выполнение требований готовности, а при необходимости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Потребители тепловой энергии представляют в теплоснабжающую организацию информацию по выполнению требований по готовности, указанных в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подпунктах 2, 5, 8 пункта 1 приложения № 2 к настоящей Программе. 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Информацию по выполнению требований, указанных в подпунктах 1, 3, 4, 9 и частично подпунктах 10, 15, 17 пункта 1 приложения № 2 к настоящей Программе, потребители предоставляют на рассмотрение по требованию Комиссии самостоятельно в общий отдел.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гидропневматической промывки систем теплопотребления теплофикационной водой и проводит осмотр объектов проверки.</w:t>
      </w:r>
    </w:p>
    <w:p w:rsidR="006123A3" w:rsidRDefault="00BB14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Еженедельно по четвергам теплоснабжающая организация предоставляет в общий отдел администрации Львовского сельского поселения Северского района сведения по подготовке объектов к отопительному периоду в виде справки.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специалист общего отдела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C05726">
        <w:rPr>
          <w:rFonts w:ascii="Times New Roman" w:eastAsia="Times New Roman" w:hAnsi="Times New Roman" w:cs="Times New Roman"/>
          <w:color w:val="000000"/>
          <w:sz w:val="28"/>
        </w:rPr>
        <w:t>М.А. Чёрная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97C2E" w:rsidRDefault="00997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123A3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 w:rsidRPr="00997C2E">
        <w:rPr>
          <w:rFonts w:ascii="Times New Roman" w:eastAsia="Times New Roman" w:hAnsi="Times New Roman" w:cs="Times New Roman"/>
          <w:color w:val="26282F"/>
          <w:sz w:val="28"/>
        </w:rPr>
        <w:t>к Программе проведения проверки готовности Львовского сельского поселения Северского района к отопительному периоду 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2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3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6123A3" w:rsidRDefault="006123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9356"/>
        </w:tabs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теплоснабжающей организации</w:t>
      </w:r>
    </w:p>
    <w:p w:rsidR="006123A3" w:rsidRDefault="006123A3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теплоснабжающей организации к отопительному периоду уполномоченным органом должны быть проверены в отношении данной организации: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наличие соглашения об управлении системой теплоснабжения, заключенного в порядке, установленном Федеральным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соблюдение критериев надежности теплоснабжения, установленных техническими регламентами;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наличие нормативных запасов топлива на источниках тепловой энергии;</w:t>
      </w:r>
    </w:p>
    <w:p w:rsidR="006123A3" w:rsidRDefault="00BB1478">
      <w:pPr>
        <w:tabs>
          <w:tab w:val="left" w:pos="9639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функционирование эксплуатационной, диспетчерской и аварийной служб, а именно: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укомплектованность указанных служб персоналом;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нормативно-технической и оперативной документацией, инструкциями, схемами;</w:t>
      </w:r>
    </w:p>
    <w:p w:rsidR="006123A3" w:rsidRDefault="00BB1478">
      <w:pPr>
        <w:tabs>
          <w:tab w:val="left" w:pos="-3261"/>
        </w:tabs>
        <w:spacing w:after="0" w:line="240" w:lineRule="auto"/>
        <w:ind w:right="-2"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первичными средствами пожаротушения;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проведение наладки принадлежащих ей тепловых сетей;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организация контроля режимов потребления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обеспечение качества теплоносителей;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организация коммерческого учета приобретаемой и реализуемой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Законом</w:t>
      </w:r>
      <w:r>
        <w:rPr>
          <w:rFonts w:ascii="Times New Roman" w:eastAsia="Times New Roman" w:hAnsi="Times New Roman" w:cs="Times New Roman"/>
          <w:sz w:val="28"/>
        </w:rPr>
        <w:t xml:space="preserve"> о теплоснабжении;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готовность систем приема и разгрузки топлива, топливо приготовления и топливоподачи;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соблюдение водно-химического режима;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б) 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наличие расчетов допустимого времени устранения аварийных нарушений теплоснабжения жилых домов (при наличии централизованного теплоснабжения жилых домов);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проведение гидравлических и тепловых испытаний тепловых сетей;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ж)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з) выполнение планового графика ремонта тепловых сетей и источников тепловой энергии;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и) наличие договоров поставки топлива, не допускающих перебоев поставки и снижения установленных нормативов запасов топлива;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работоспособность автоматических регуляторов при их наличии.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r w:rsidRPr="00997C2E">
        <w:rPr>
          <w:rFonts w:ascii="Times New Roman" w:eastAsia="Times New Roman" w:hAnsi="Times New Roman" w:cs="Times New Roman"/>
          <w:sz w:val="28"/>
        </w:rPr>
        <w:t>законодательством</w:t>
      </w:r>
      <w:r>
        <w:rPr>
          <w:rFonts w:ascii="Times New Roman" w:eastAsia="Times New Roman" w:hAnsi="Times New Roman" w:cs="Times New Roman"/>
          <w:sz w:val="28"/>
        </w:rPr>
        <w:t xml:space="preserve"> об электроэнергетике.</w:t>
      </w:r>
    </w:p>
    <w:p w:rsidR="006123A3" w:rsidRDefault="00BB1478" w:rsidP="00997C2E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 обстоятельствам, при несоблюдении которых в отношении теплоснабжающей организации составляется Акт с приложением Перечня с указанием сроков устранения замечаний, относится несоблюдение требований, указанных в подпунктах 1, 7, 9 и 10 пункта 1 настоящего Приложения.</w:t>
      </w: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DD79FA" w:rsidRDefault="00BB1478">
      <w:pPr>
        <w:tabs>
          <w:tab w:val="left" w:pos="-3402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                                </w:t>
      </w:r>
      <w:r w:rsidR="00526E0E">
        <w:rPr>
          <w:rFonts w:ascii="Times New Roman" w:eastAsia="Times New Roman" w:hAnsi="Times New Roman" w:cs="Times New Roman"/>
          <w:sz w:val="28"/>
        </w:rPr>
        <w:t xml:space="preserve">   М.А. Чёрная</w:t>
      </w:r>
    </w:p>
    <w:p w:rsidR="00997C2E" w:rsidRPr="0000640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0640E"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997C2E" w:rsidRPr="0000640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</w:rPr>
      </w:pPr>
      <w:r w:rsidRPr="0000640E">
        <w:rPr>
          <w:rFonts w:ascii="Times New Roman" w:eastAsia="Times New Roman" w:hAnsi="Times New Roman" w:cs="Times New Roman"/>
          <w:sz w:val="28"/>
        </w:rPr>
        <w:t>к Программе проведения проверки готовности Львовского сельского поселения Северского района к отопительному пер</w:t>
      </w:r>
      <w:bookmarkStart w:id="0" w:name="_GoBack"/>
      <w:bookmarkEnd w:id="0"/>
      <w:r w:rsidRPr="0000640E">
        <w:rPr>
          <w:rFonts w:ascii="Times New Roman" w:eastAsia="Times New Roman" w:hAnsi="Times New Roman" w:cs="Times New Roman"/>
          <w:sz w:val="28"/>
        </w:rPr>
        <w:t>иоду 202</w:t>
      </w:r>
      <w:r w:rsidR="00926EE5" w:rsidRPr="0000640E">
        <w:rPr>
          <w:rFonts w:ascii="Times New Roman" w:eastAsia="Times New Roman" w:hAnsi="Times New Roman" w:cs="Times New Roman"/>
          <w:sz w:val="28"/>
        </w:rPr>
        <w:t>2</w:t>
      </w:r>
      <w:r w:rsidRPr="0000640E">
        <w:rPr>
          <w:rFonts w:ascii="Times New Roman" w:eastAsia="Times New Roman" w:hAnsi="Times New Roman" w:cs="Times New Roman"/>
          <w:sz w:val="28"/>
        </w:rPr>
        <w:t>-202</w:t>
      </w:r>
      <w:r w:rsidR="00926EE5" w:rsidRPr="0000640E">
        <w:rPr>
          <w:rFonts w:ascii="Times New Roman" w:eastAsia="Times New Roman" w:hAnsi="Times New Roman" w:cs="Times New Roman"/>
          <w:sz w:val="28"/>
        </w:rPr>
        <w:t>3</w:t>
      </w:r>
      <w:r w:rsidRPr="0000640E">
        <w:rPr>
          <w:rFonts w:ascii="Times New Roman" w:eastAsia="Times New Roman" w:hAnsi="Times New Roman" w:cs="Times New Roman"/>
          <w:sz w:val="28"/>
        </w:rPr>
        <w:t xml:space="preserve"> годов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ТРЕБОВАНИЯ </w:t>
      </w:r>
    </w:p>
    <w:p w:rsidR="006123A3" w:rsidRDefault="00BB1478">
      <w:pPr>
        <w:tabs>
          <w:tab w:val="left" w:pos="8789"/>
        </w:tabs>
        <w:suppressAutoHyphens/>
        <w:spacing w:after="0" w:line="240" w:lineRule="auto"/>
        <w:ind w:left="709" w:right="707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 готовности к отопительному периоду для потребителей тепловой энергии</w:t>
      </w:r>
    </w:p>
    <w:p w:rsidR="006123A3" w:rsidRDefault="006123A3">
      <w:pPr>
        <w:tabs>
          <w:tab w:val="left" w:pos="9639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tabs>
          <w:tab w:val="left" w:pos="-3402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проведение промывки оборудования и коммуникаций тепло 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разработка эксплуатационных режимов, а также мероприятий по их внедрению;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выполнение плана ремонтных работ и качество их выполнения;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состояние тепловых сетей, принадлежащих потребителю тепловой энергии;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7) состояние трубопроводов, арматуры и тепловой изоляции в пределах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работоспособность защиты систем теплопотребления;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10)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отсутствие прямых соединений оборудования тепловых пунктов с водопроводом и канализацией;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12) плотность оборудования тепловых пунктов;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13) наличие пломб на расчетных шайбах и соплах элеваторов;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14) отсутствие задолженности за поставленные тепловую энергию (мощность), теплоноситель;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16) проведение испытания оборудования тепло потребляющих установок на плотность и прочность;</w:t>
      </w:r>
    </w:p>
    <w:p w:rsidR="006123A3" w:rsidRDefault="00BB1478">
      <w:pPr>
        <w:tabs>
          <w:tab w:val="left" w:pos="9639"/>
        </w:tabs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17) надежность теплоснабжения потребителей тепловой энергии с учетом климатических условий в соответствии с критериями, приведенными в приложении 3 приказа Министерства энергет</w:t>
      </w:r>
      <w:r w:rsidR="00997C2E">
        <w:rPr>
          <w:rFonts w:ascii="Times New Roman" w:eastAsia="Times New Roman" w:hAnsi="Times New Roman" w:cs="Times New Roman"/>
          <w:sz w:val="28"/>
        </w:rPr>
        <w:t xml:space="preserve">ики Российской Федерации от     </w:t>
      </w:r>
      <w:r>
        <w:rPr>
          <w:rFonts w:ascii="Times New Roman" w:eastAsia="Times New Roman" w:hAnsi="Times New Roman" w:cs="Times New Roman"/>
          <w:sz w:val="28"/>
        </w:rPr>
        <w:t>12 марта 2013 год № 103 «Об утверждении Правил оценки готовности к отопительному периоду».</w:t>
      </w:r>
    </w:p>
    <w:p w:rsidR="006123A3" w:rsidRDefault="00BB1478">
      <w:pPr>
        <w:tabs>
          <w:tab w:val="left" w:pos="-340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подпунктах 8, 13, 14 и 17 пункта 1 настоящего Приложения.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</w:t>
      </w:r>
      <w:r w:rsidR="00997C2E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</w:t>
      </w:r>
      <w:r w:rsidR="00497936">
        <w:rPr>
          <w:rFonts w:ascii="Times New Roman" w:eastAsia="Times New Roman" w:hAnsi="Times New Roman" w:cs="Times New Roman"/>
          <w:color w:val="000000"/>
          <w:sz w:val="28"/>
        </w:rPr>
        <w:t>М.А. Чёрная</w:t>
      </w:r>
    </w:p>
    <w:p w:rsidR="00DD79FA" w:rsidRDefault="00DD79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  <w:sectPr w:rsidR="00997C2E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3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2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3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997C2E" w:rsidRDefault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Pr="00997C2E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АКТ №______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проверки готовности к отопительному периоду 202</w:t>
      </w:r>
      <w:r w:rsidR="00926EE5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926EE5">
        <w:rPr>
          <w:rFonts w:ascii="Times New Roman" w:eastAsia="Times New Roman" w:hAnsi="Times New Roman" w:cs="Times New Roman"/>
          <w:b/>
          <w:sz w:val="28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с. Львовское                      </w:t>
      </w:r>
      <w:r w:rsidR="00997C2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«____» ___________ 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 w:rsidR="00997C2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г.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Комиссия, образованная _______________________________________________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(форма документа и его реквизиты, которым образована комиссия)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____________________________________________________________________,в соответствии с программой проведения проверки готовности к отопительному периоду от " ___ " _______ 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г., утвержденной               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 w:rsidP="00997C2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(ФИО руководителя (его заместителя) органа, проводящего проверку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" ____ "  __________   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г. по " ____ "   __________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г.                              в соответствии с Федеральным законом от 27 июля 2010 года № 190-ФЗ «О теплоснабжении» провела проверку готовности к отопительному периоду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теплоснабжающей организации, в отношении которой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проводилась проверка готовности к отопительному периоду)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Проверка готовности к отопительному периоду проводилась в отношении следующих объектов: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…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проведения проверки готовности к отопительному периоду комиссия установила: _________________________________________________________.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(готовность/неготовность к работе в отопительном периоде)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Вывод комиссии по итогам проведения проверки готовности к отопительному периоду: ____________________________________________________________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2"/>
        <w:gridCol w:w="3190"/>
        <w:gridCol w:w="3367"/>
      </w:tblGrid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комиссии</w:t>
            </w: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627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председателя комиссии</w:t>
            </w: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  <w:jc w:val="right"/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Секретарь комиссии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Члены комиссии:            </w:t>
            </w: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123A3">
        <w:trPr>
          <w:trHeight w:val="1"/>
        </w:trPr>
        <w:tc>
          <w:tcPr>
            <w:tcW w:w="30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3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актом проверки готовности ознакомлен, один экземпляр акта получил: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4871"/>
      </w:tblGrid>
      <w:tr w:rsidR="006123A3">
        <w:trPr>
          <w:trHeight w:val="1"/>
        </w:trPr>
        <w:tc>
          <w:tcPr>
            <w:tcW w:w="476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 w:rsidP="00926EE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"____" _____________ 202</w:t>
            </w:r>
            <w:r w:rsidR="00926EE5">
              <w:rPr>
                <w:rFonts w:ascii="Times New Roman" w:eastAsia="Times New Roman" w:hAnsi="Times New Roman" w:cs="Times New Roman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  <w:tc>
          <w:tcPr>
            <w:tcW w:w="48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6123A3" w:rsidRDefault="00BB1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(подпись, расшифровка подписи руководителя (его уполномоченного представителя) теплоснабжающей организации, в отношении которого проводилась проверка готовности к отопительному периоду</w:t>
            </w:r>
          </w:p>
        </w:tc>
      </w:tr>
    </w:tbl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Ведущий специали</w:t>
      </w:r>
      <w:r w:rsidR="00997C2E">
        <w:rPr>
          <w:rFonts w:ascii="Times New Roman" w:eastAsia="Times New Roman" w:hAnsi="Times New Roman" w:cs="Times New Roman"/>
          <w:sz w:val="28"/>
        </w:rPr>
        <w:t xml:space="preserve">ст общего отдела               </w:t>
      </w:r>
      <w:r>
        <w:rPr>
          <w:rFonts w:ascii="Times New Roman" w:eastAsia="Times New Roman" w:hAnsi="Times New Roman" w:cs="Times New Roman"/>
          <w:sz w:val="28"/>
        </w:rPr>
        <w:t xml:space="preserve">         </w:t>
      </w:r>
      <w:r w:rsidR="00F7665C">
        <w:rPr>
          <w:rFonts w:ascii="Times New Roman" w:eastAsia="Times New Roman" w:hAnsi="Times New Roman" w:cs="Times New Roman"/>
          <w:sz w:val="28"/>
        </w:rPr>
        <w:t xml:space="preserve">           </w:t>
      </w:r>
      <w:r w:rsidR="00497936">
        <w:rPr>
          <w:rFonts w:ascii="Times New Roman" w:eastAsia="Times New Roman" w:hAnsi="Times New Roman" w:cs="Times New Roman"/>
          <w:sz w:val="28"/>
        </w:rPr>
        <w:t xml:space="preserve">                М.А. Чёрная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D79FA" w:rsidRDefault="00DD79FA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D79FA" w:rsidSect="00DD79FA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4</w:t>
      </w:r>
    </w:p>
    <w:p w:rsidR="00997C2E" w:rsidRPr="00997C2E" w:rsidRDefault="00997C2E" w:rsidP="00997C2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 xml:space="preserve">к Программе проведения проверки готовности Львовского сельского поселения Северского района к отопительному периоду 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2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>-202</w:t>
      </w:r>
      <w:r w:rsidR="00926EE5">
        <w:rPr>
          <w:rFonts w:ascii="Times New Roman" w:eastAsia="Times New Roman" w:hAnsi="Times New Roman" w:cs="Times New Roman"/>
          <w:color w:val="26282F"/>
          <w:sz w:val="28"/>
        </w:rPr>
        <w:t>3</w:t>
      </w:r>
      <w:r w:rsidRPr="00997C2E">
        <w:rPr>
          <w:rFonts w:ascii="Times New Roman" w:eastAsia="Times New Roman" w:hAnsi="Times New Roman" w:cs="Times New Roman"/>
          <w:color w:val="26282F"/>
          <w:sz w:val="28"/>
        </w:rPr>
        <w:t xml:space="preserve"> годов</w:t>
      </w:r>
    </w:p>
    <w:p w:rsidR="00997C2E" w:rsidRDefault="00997C2E" w:rsidP="00997C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готовности к отопительному периоду 202</w:t>
      </w:r>
      <w:r w:rsidR="00926EE5">
        <w:rPr>
          <w:rFonts w:ascii="Times New Roman" w:eastAsia="Times New Roman" w:hAnsi="Times New Roman" w:cs="Times New Roman"/>
          <w:b/>
          <w:sz w:val="28"/>
        </w:rPr>
        <w:t>2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926EE5">
        <w:rPr>
          <w:rFonts w:ascii="Times New Roman" w:eastAsia="Times New Roman" w:hAnsi="Times New Roman" w:cs="Times New Roman"/>
          <w:b/>
          <w:sz w:val="28"/>
        </w:rPr>
        <w:t>3</w:t>
      </w:r>
      <w:r>
        <w:rPr>
          <w:rFonts w:ascii="Times New Roman" w:eastAsia="Times New Roman" w:hAnsi="Times New Roman" w:cs="Times New Roman"/>
          <w:b/>
          <w:sz w:val="28"/>
        </w:rPr>
        <w:t xml:space="preserve"> годов</w:t>
      </w:r>
    </w:p>
    <w:p w:rsidR="006123A3" w:rsidRDefault="00612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sz w:val="28"/>
        </w:rPr>
        <w:t xml:space="preserve">Выдан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u w:val="single"/>
        </w:rPr>
        <w:tab/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(полное наименование организации, в отношении которой проводилась</w:t>
      </w:r>
    </w:p>
    <w:p w:rsidR="006123A3" w:rsidRDefault="00BB147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проверка готовности к отопительному периоду)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</w:p>
    <w:p w:rsidR="006123A3" w:rsidRDefault="00BB14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</w:p>
    <w:p w:rsidR="006123A3" w:rsidRDefault="00612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Основание выдачи паспорта готовности к отопительному периоду: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Акт проверки готовности к отопительному периоду от «____» ________ 202</w:t>
      </w:r>
      <w:r w:rsidR="00926EE5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г. № ______.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6"/>
        <w:gridCol w:w="5393"/>
      </w:tblGrid>
      <w:tr w:rsidR="006123A3" w:rsidTr="00DD79FA">
        <w:trPr>
          <w:trHeight w:val="1555"/>
        </w:trPr>
        <w:tc>
          <w:tcPr>
            <w:tcW w:w="42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М.П. </w:t>
            </w:r>
          </w:p>
          <w:p w:rsidR="006123A3" w:rsidRDefault="00612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6123A3">
            <w:pPr>
              <w:spacing w:after="0" w:line="240" w:lineRule="auto"/>
            </w:pPr>
          </w:p>
        </w:tc>
        <w:tc>
          <w:tcPr>
            <w:tcW w:w="53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123A3" w:rsidRDefault="00612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6123A3" w:rsidRDefault="00BB1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____________________________________</w:t>
            </w:r>
          </w:p>
          <w:p w:rsidR="006123A3" w:rsidRDefault="00BB14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      </w:r>
          </w:p>
        </w:tc>
      </w:tr>
    </w:tbl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6123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23A3" w:rsidRDefault="00BB147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Ведущий специалист общего отдела                  </w:t>
      </w:r>
      <w:r w:rsidR="00DD79FA">
        <w:rPr>
          <w:rFonts w:ascii="Times New Roman" w:eastAsia="Times New Roman" w:hAnsi="Times New Roman" w:cs="Times New Roman"/>
          <w:sz w:val="28"/>
        </w:rPr>
        <w:t xml:space="preserve">   </w:t>
      </w:r>
      <w:r w:rsidR="00615B68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97936">
        <w:rPr>
          <w:rFonts w:ascii="Times New Roman" w:eastAsia="Times New Roman" w:hAnsi="Times New Roman" w:cs="Times New Roman"/>
          <w:sz w:val="28"/>
        </w:rPr>
        <w:t>М.А.Чёрная</w:t>
      </w:r>
    </w:p>
    <w:p w:rsidR="006123A3" w:rsidRDefault="006123A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6123A3" w:rsidSect="00DD79FA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B06" w:rsidRDefault="00F64B06" w:rsidP="00DD79FA">
      <w:pPr>
        <w:spacing w:after="0" w:line="240" w:lineRule="auto"/>
      </w:pPr>
      <w:r>
        <w:separator/>
      </w:r>
    </w:p>
  </w:endnote>
  <w:endnote w:type="continuationSeparator" w:id="0">
    <w:p w:rsidR="00F64B06" w:rsidRDefault="00F64B06" w:rsidP="00DD7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B06" w:rsidRDefault="00F64B06" w:rsidP="00DD79FA">
      <w:pPr>
        <w:spacing w:after="0" w:line="240" w:lineRule="auto"/>
      </w:pPr>
      <w:r>
        <w:separator/>
      </w:r>
    </w:p>
  </w:footnote>
  <w:footnote w:type="continuationSeparator" w:id="0">
    <w:p w:rsidR="00F64B06" w:rsidRDefault="00F64B06" w:rsidP="00DD7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4089"/>
      <w:docPartObj>
        <w:docPartGallery w:val="Page Numbers (Top of Page)"/>
        <w:docPartUnique/>
      </w:docPartObj>
    </w:sdtPr>
    <w:sdtEndPr/>
    <w:sdtContent>
      <w:p w:rsidR="009F7CEC" w:rsidRDefault="009F7CEC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064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7CEC" w:rsidRDefault="009F7C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3670B"/>
    <w:multiLevelType w:val="multilevel"/>
    <w:tmpl w:val="DBCE1F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8D3861"/>
    <w:multiLevelType w:val="multilevel"/>
    <w:tmpl w:val="E13A31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16255D"/>
    <w:multiLevelType w:val="multilevel"/>
    <w:tmpl w:val="2EF282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23A3"/>
    <w:rsid w:val="00004DF2"/>
    <w:rsid w:val="0000640E"/>
    <w:rsid w:val="000A5552"/>
    <w:rsid w:val="001163EC"/>
    <w:rsid w:val="00116DEC"/>
    <w:rsid w:val="0016382C"/>
    <w:rsid w:val="00234E31"/>
    <w:rsid w:val="00251A93"/>
    <w:rsid w:val="002C6792"/>
    <w:rsid w:val="002E46D9"/>
    <w:rsid w:val="00397F6E"/>
    <w:rsid w:val="003E70FB"/>
    <w:rsid w:val="00497936"/>
    <w:rsid w:val="004B3241"/>
    <w:rsid w:val="004E29EB"/>
    <w:rsid w:val="005041FF"/>
    <w:rsid w:val="005233A9"/>
    <w:rsid w:val="00526E0E"/>
    <w:rsid w:val="00527A5F"/>
    <w:rsid w:val="006123A3"/>
    <w:rsid w:val="00615B68"/>
    <w:rsid w:val="006E0DFD"/>
    <w:rsid w:val="006E52FB"/>
    <w:rsid w:val="00715CE4"/>
    <w:rsid w:val="00723D5A"/>
    <w:rsid w:val="007D051F"/>
    <w:rsid w:val="00875C4D"/>
    <w:rsid w:val="008B6CB9"/>
    <w:rsid w:val="00926EE5"/>
    <w:rsid w:val="00997C2E"/>
    <w:rsid w:val="009F7CEC"/>
    <w:rsid w:val="00BB1478"/>
    <w:rsid w:val="00BE69AA"/>
    <w:rsid w:val="00C05726"/>
    <w:rsid w:val="00CB64AA"/>
    <w:rsid w:val="00DD4D93"/>
    <w:rsid w:val="00DD79FA"/>
    <w:rsid w:val="00E87BA7"/>
    <w:rsid w:val="00EA4ACF"/>
    <w:rsid w:val="00EF4A0D"/>
    <w:rsid w:val="00F64B06"/>
    <w:rsid w:val="00F7665C"/>
    <w:rsid w:val="00FA77DA"/>
    <w:rsid w:val="00FD0791"/>
    <w:rsid w:val="00FD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7AD2F-1695-443D-834F-CAC5625F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9FA"/>
  </w:style>
  <w:style w:type="paragraph" w:styleId="a5">
    <w:name w:val="footer"/>
    <w:basedOn w:val="a"/>
    <w:link w:val="a6"/>
    <w:uiPriority w:val="99"/>
    <w:semiHidden/>
    <w:unhideWhenUsed/>
    <w:rsid w:val="00DD79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79FA"/>
  </w:style>
  <w:style w:type="paragraph" w:styleId="a7">
    <w:name w:val="Balloon Text"/>
    <w:basedOn w:val="a"/>
    <w:link w:val="a8"/>
    <w:uiPriority w:val="99"/>
    <w:semiHidden/>
    <w:unhideWhenUsed/>
    <w:rsid w:val="00FD6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D6F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F1AA9-E97D-42EC-97F6-76B95EAF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13</Pages>
  <Words>3334</Words>
  <Characters>19010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18</cp:revision>
  <cp:lastPrinted>2022-06-21T07:42:00Z</cp:lastPrinted>
  <dcterms:created xsi:type="dcterms:W3CDTF">2022-06-16T08:21:00Z</dcterms:created>
  <dcterms:modified xsi:type="dcterms:W3CDTF">2022-06-21T09:28:00Z</dcterms:modified>
</cp:coreProperties>
</file>