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D2C111" w14:textId="77777777" w:rsidR="00F51B3E" w:rsidRDefault="00F51B3E" w:rsidP="00F51B3E">
      <w:pPr>
        <w:jc w:val="center"/>
        <w:rPr>
          <w:b/>
          <w:sz w:val="28"/>
          <w:szCs w:val="28"/>
        </w:rPr>
      </w:pPr>
      <w:r w:rsidRPr="007A4D4B">
        <w:rPr>
          <w:b/>
          <w:noProof/>
          <w:lang w:eastAsia="ru-RU" w:bidi="ar-SA"/>
        </w:rPr>
        <w:drawing>
          <wp:inline distT="0" distB="0" distL="0" distR="0" wp14:anchorId="65DC326B" wp14:editId="4B870FDB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58E7B" w14:textId="77777777" w:rsidR="00F51B3E" w:rsidRPr="006E76BD" w:rsidRDefault="00F51B3E" w:rsidP="00F51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</w:t>
      </w:r>
      <w:bookmarkStart w:id="0" w:name="_GoBack"/>
      <w:bookmarkEnd w:id="0"/>
      <w:r w:rsidRPr="006E76BD">
        <w:rPr>
          <w:b/>
          <w:sz w:val="28"/>
          <w:szCs w:val="28"/>
        </w:rPr>
        <w:t>ЕЛЬСКОГО ПОСЕЛЕНИЯ</w:t>
      </w:r>
    </w:p>
    <w:p w14:paraId="1177CE57" w14:textId="77777777" w:rsidR="00F51B3E" w:rsidRDefault="00F51B3E" w:rsidP="00F51B3E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14:paraId="3C33A849" w14:textId="77777777" w:rsidR="00F51B3E" w:rsidRDefault="00F51B3E" w:rsidP="00F51B3E">
      <w:pPr>
        <w:spacing w:line="360" w:lineRule="auto"/>
        <w:jc w:val="center"/>
        <w:rPr>
          <w:b/>
        </w:rPr>
      </w:pPr>
    </w:p>
    <w:p w14:paraId="24CBD9B4" w14:textId="77777777" w:rsidR="00F51B3E" w:rsidRDefault="00F51B3E" w:rsidP="00F51B3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3B6B986C" w14:textId="77777777" w:rsidR="00F51B3E" w:rsidRPr="00154633" w:rsidRDefault="00F51B3E" w:rsidP="00F51B3E">
      <w:pPr>
        <w:spacing w:line="480" w:lineRule="auto"/>
        <w:jc w:val="center"/>
        <w:rPr>
          <w:b/>
          <w:sz w:val="28"/>
          <w:szCs w:val="28"/>
        </w:rPr>
      </w:pPr>
    </w:p>
    <w:p w14:paraId="29C32C65" w14:textId="24847762" w:rsidR="006D3289" w:rsidRPr="000315E9" w:rsidRDefault="00A94BE2" w:rsidP="00F51B3E">
      <w:pPr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A94BE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от </w:t>
      </w:r>
      <w:r w:rsidRPr="00A94BE2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27.01.2025 </w:t>
      </w:r>
      <w:r w:rsidRPr="00A94BE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                     № </w:t>
      </w:r>
      <w:r w:rsidRPr="00A94BE2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0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4</w:t>
      </w:r>
    </w:p>
    <w:p w14:paraId="3F8AEB45" w14:textId="77777777" w:rsidR="00F51B3E" w:rsidRDefault="00F51B3E" w:rsidP="00F51B3E">
      <w:pPr>
        <w:jc w:val="center"/>
      </w:pPr>
      <w:r w:rsidRPr="00BC3042">
        <w:t>село Львовское</w:t>
      </w:r>
    </w:p>
    <w:p w14:paraId="4F7081F8" w14:textId="77777777" w:rsidR="00DA6AEC" w:rsidRDefault="00DA6AEC" w:rsidP="00F91E53">
      <w:pPr>
        <w:autoSpaceDE w:val="0"/>
        <w:adjustRightInd w:val="0"/>
        <w:ind w:left="709" w:right="707"/>
        <w:jc w:val="center"/>
        <w:rPr>
          <w:b/>
          <w:bCs/>
          <w:sz w:val="28"/>
          <w:szCs w:val="28"/>
        </w:rPr>
      </w:pPr>
    </w:p>
    <w:p w14:paraId="2A36E102" w14:textId="77777777" w:rsidR="00F91E53" w:rsidRDefault="00F91E53" w:rsidP="00F91E53">
      <w:pPr>
        <w:autoSpaceDE w:val="0"/>
        <w:adjustRightInd w:val="0"/>
        <w:ind w:left="709" w:right="707"/>
        <w:jc w:val="center"/>
        <w:rPr>
          <w:b/>
          <w:bCs/>
          <w:sz w:val="28"/>
          <w:szCs w:val="28"/>
        </w:rPr>
      </w:pPr>
      <w:r w:rsidRPr="0021173F">
        <w:rPr>
          <w:b/>
          <w:bCs/>
          <w:sz w:val="28"/>
          <w:szCs w:val="28"/>
        </w:rPr>
        <w:t>Об утвержден</w:t>
      </w:r>
      <w:r>
        <w:rPr>
          <w:b/>
          <w:bCs/>
          <w:sz w:val="28"/>
          <w:szCs w:val="28"/>
        </w:rPr>
        <w:t xml:space="preserve">ии </w:t>
      </w:r>
      <w:r w:rsidRPr="00241E78">
        <w:rPr>
          <w:b/>
          <w:color w:val="22272F"/>
          <w:sz w:val="28"/>
          <w:szCs w:val="28"/>
          <w:shd w:val="clear" w:color="auto" w:fill="FFFFFF"/>
        </w:rPr>
        <w:t>переч</w:t>
      </w:r>
      <w:r>
        <w:rPr>
          <w:b/>
          <w:color w:val="22272F"/>
          <w:sz w:val="28"/>
          <w:szCs w:val="28"/>
          <w:shd w:val="clear" w:color="auto" w:fill="FFFFFF"/>
        </w:rPr>
        <w:t>ня</w:t>
      </w:r>
      <w:r w:rsidRPr="00241E78">
        <w:rPr>
          <w:b/>
          <w:color w:val="22272F"/>
          <w:sz w:val="28"/>
          <w:szCs w:val="28"/>
          <w:shd w:val="clear" w:color="auto" w:fill="FFFFFF"/>
        </w:rPr>
        <w:t xml:space="preserve"> объектов, в отношении</w:t>
      </w:r>
      <w:r>
        <w:rPr>
          <w:b/>
          <w:color w:val="22272F"/>
          <w:sz w:val="28"/>
          <w:szCs w:val="28"/>
          <w:shd w:val="clear" w:color="auto" w:fill="FFFFFF"/>
        </w:rPr>
        <w:t xml:space="preserve"> которых планируется заключение концессионных соглашений</w:t>
      </w:r>
      <w:r>
        <w:rPr>
          <w:b/>
          <w:bCs/>
          <w:sz w:val="28"/>
          <w:szCs w:val="28"/>
        </w:rPr>
        <w:t xml:space="preserve"> </w:t>
      </w:r>
    </w:p>
    <w:p w14:paraId="1662E25F" w14:textId="77777777" w:rsidR="00F91E53" w:rsidRDefault="00F91E53" w:rsidP="00F91E53">
      <w:pPr>
        <w:autoSpaceDE w:val="0"/>
        <w:adjustRightInd w:val="0"/>
        <w:jc w:val="center"/>
        <w:rPr>
          <w:b/>
          <w:bCs/>
          <w:sz w:val="28"/>
          <w:szCs w:val="28"/>
        </w:rPr>
      </w:pPr>
    </w:p>
    <w:p w14:paraId="2543A879" w14:textId="6099AA49" w:rsidR="00F91E53" w:rsidRPr="00DA6AEC" w:rsidRDefault="00F91E53" w:rsidP="00F51B3E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A6AEC">
        <w:rPr>
          <w:sz w:val="28"/>
          <w:szCs w:val="28"/>
        </w:rPr>
        <w:t>В соответствии с ч</w:t>
      </w:r>
      <w:r w:rsidR="00F51B3E" w:rsidRPr="00DA6AEC">
        <w:rPr>
          <w:sz w:val="28"/>
          <w:szCs w:val="28"/>
        </w:rPr>
        <w:t xml:space="preserve">астью </w:t>
      </w:r>
      <w:r w:rsidRPr="00DA6AEC">
        <w:rPr>
          <w:sz w:val="28"/>
          <w:szCs w:val="28"/>
        </w:rPr>
        <w:t>3 ст</w:t>
      </w:r>
      <w:r w:rsidR="00F51B3E" w:rsidRPr="00DA6AEC">
        <w:rPr>
          <w:sz w:val="28"/>
          <w:szCs w:val="28"/>
        </w:rPr>
        <w:t>атьи</w:t>
      </w:r>
      <w:r w:rsidRPr="00DA6AEC">
        <w:rPr>
          <w:sz w:val="28"/>
          <w:szCs w:val="28"/>
        </w:rPr>
        <w:t xml:space="preserve"> 4 </w:t>
      </w:r>
      <w:r w:rsidRPr="00DA6AEC">
        <w:rPr>
          <w:sz w:val="28"/>
          <w:szCs w:val="28"/>
          <w:shd w:val="clear" w:color="auto" w:fill="FFFFFF"/>
        </w:rPr>
        <w:t>Федерального закона от 21 июля 2005 </w:t>
      </w:r>
      <w:r w:rsidR="00F51B3E" w:rsidRPr="00DA6AEC">
        <w:rPr>
          <w:sz w:val="28"/>
          <w:szCs w:val="28"/>
          <w:shd w:val="clear" w:color="auto" w:fill="FFFFFF"/>
        </w:rPr>
        <w:t>года</w:t>
      </w:r>
      <w:r w:rsidRPr="00DA6AEC">
        <w:rPr>
          <w:sz w:val="28"/>
          <w:szCs w:val="28"/>
          <w:shd w:val="clear" w:color="auto" w:fill="FFFFFF"/>
        </w:rPr>
        <w:t xml:space="preserve"> </w:t>
      </w:r>
      <w:r w:rsidR="00F51B3E" w:rsidRPr="00DA6AEC">
        <w:rPr>
          <w:sz w:val="28"/>
          <w:szCs w:val="28"/>
          <w:shd w:val="clear" w:color="auto" w:fill="FFFFFF"/>
        </w:rPr>
        <w:t>№</w:t>
      </w:r>
      <w:r w:rsidRPr="00DA6AEC">
        <w:rPr>
          <w:sz w:val="28"/>
          <w:szCs w:val="28"/>
          <w:shd w:val="clear" w:color="auto" w:fill="FFFFFF"/>
        </w:rPr>
        <w:t xml:space="preserve"> 115-ФЗ </w:t>
      </w:r>
      <w:r w:rsidR="00F51B3E" w:rsidRPr="00DA6AEC">
        <w:rPr>
          <w:sz w:val="28"/>
          <w:szCs w:val="28"/>
          <w:shd w:val="clear" w:color="auto" w:fill="FFFFFF"/>
        </w:rPr>
        <w:t>«</w:t>
      </w:r>
      <w:r w:rsidRPr="00DA6AEC">
        <w:rPr>
          <w:sz w:val="28"/>
          <w:szCs w:val="28"/>
          <w:shd w:val="clear" w:color="auto" w:fill="FFFFFF"/>
        </w:rPr>
        <w:t>О концессионных соглашениях</w:t>
      </w:r>
      <w:r w:rsidR="00F51B3E" w:rsidRPr="00DA6AEC">
        <w:rPr>
          <w:sz w:val="28"/>
          <w:szCs w:val="28"/>
          <w:shd w:val="clear" w:color="auto" w:fill="FFFFFF"/>
        </w:rPr>
        <w:t>»</w:t>
      </w:r>
      <w:r w:rsidRPr="00DA6AEC">
        <w:rPr>
          <w:sz w:val="28"/>
          <w:szCs w:val="28"/>
        </w:rPr>
        <w:t>, руководствуясь Уставом Львовского сельского поселения Северского района, п о с т а н о в л я ю:</w:t>
      </w:r>
    </w:p>
    <w:p w14:paraId="2FA2F230" w14:textId="77777777" w:rsidR="00F91E53" w:rsidRPr="00DA6AEC" w:rsidRDefault="00F91E53" w:rsidP="00F91E53">
      <w:pPr>
        <w:autoSpaceDE w:val="0"/>
        <w:adjustRightInd w:val="0"/>
        <w:ind w:right="-1" w:firstLine="709"/>
        <w:jc w:val="both"/>
        <w:rPr>
          <w:sz w:val="28"/>
          <w:szCs w:val="28"/>
          <w:shd w:val="clear" w:color="auto" w:fill="FFFFFF"/>
        </w:rPr>
      </w:pPr>
      <w:r w:rsidRPr="00DA6AEC">
        <w:rPr>
          <w:sz w:val="28"/>
          <w:szCs w:val="28"/>
        </w:rPr>
        <w:t>1.</w:t>
      </w:r>
      <w:r w:rsidR="00813B17" w:rsidRPr="00DA6AEC">
        <w:rPr>
          <w:sz w:val="28"/>
          <w:szCs w:val="28"/>
        </w:rPr>
        <w:t xml:space="preserve"> </w:t>
      </w:r>
      <w:r w:rsidRPr="00DA6AEC">
        <w:rPr>
          <w:sz w:val="28"/>
          <w:szCs w:val="28"/>
        </w:rPr>
        <w:t xml:space="preserve">Утвердить перечень </w:t>
      </w:r>
      <w:r w:rsidRPr="00DA6AEC">
        <w:rPr>
          <w:sz w:val="28"/>
          <w:szCs w:val="28"/>
          <w:shd w:val="clear" w:color="auto" w:fill="FFFFFF"/>
        </w:rPr>
        <w:t>объектов, в отношении которых планируется заключение концессионных соглашений</w:t>
      </w:r>
      <w:r w:rsidR="009A33E3" w:rsidRPr="00DA6AEC">
        <w:rPr>
          <w:sz w:val="28"/>
          <w:szCs w:val="28"/>
          <w:shd w:val="clear" w:color="auto" w:fill="FFFFFF"/>
        </w:rPr>
        <w:t>,</w:t>
      </w:r>
      <w:r w:rsidRPr="00DA6AEC">
        <w:rPr>
          <w:sz w:val="28"/>
          <w:szCs w:val="28"/>
          <w:shd w:val="clear" w:color="auto" w:fill="FFFFFF"/>
        </w:rPr>
        <w:t xml:space="preserve"> согласно приложению</w:t>
      </w:r>
      <w:r w:rsidR="00F51B3E" w:rsidRPr="00DA6AEC">
        <w:rPr>
          <w:sz w:val="28"/>
          <w:szCs w:val="28"/>
          <w:shd w:val="clear" w:color="auto" w:fill="FFFFFF"/>
        </w:rPr>
        <w:t xml:space="preserve"> к настоящему постановлению</w:t>
      </w:r>
      <w:r w:rsidRPr="00DA6AEC">
        <w:rPr>
          <w:sz w:val="28"/>
          <w:szCs w:val="28"/>
          <w:shd w:val="clear" w:color="auto" w:fill="FFFFFF"/>
        </w:rPr>
        <w:t>.</w:t>
      </w:r>
    </w:p>
    <w:p w14:paraId="423987BF" w14:textId="77777777" w:rsidR="00874005" w:rsidRDefault="00F51B3E" w:rsidP="00F51B3E">
      <w:pPr>
        <w:ind w:firstLine="709"/>
        <w:jc w:val="both"/>
        <w:rPr>
          <w:sz w:val="28"/>
          <w:szCs w:val="28"/>
        </w:rPr>
      </w:pPr>
      <w:r w:rsidRPr="00DA6AEC">
        <w:rPr>
          <w:sz w:val="28"/>
          <w:szCs w:val="28"/>
          <w:shd w:val="clear" w:color="auto" w:fill="FFFFFF"/>
        </w:rPr>
        <w:t xml:space="preserve">2. </w:t>
      </w:r>
      <w:r w:rsidR="000315E9">
        <w:rPr>
          <w:sz w:val="28"/>
          <w:szCs w:val="28"/>
        </w:rPr>
        <w:t>Начальнику общего</w:t>
      </w:r>
      <w:r w:rsidR="007B5735" w:rsidRPr="00DA6AEC">
        <w:rPr>
          <w:sz w:val="28"/>
          <w:szCs w:val="28"/>
        </w:rPr>
        <w:t xml:space="preserve"> отдела администрации Львовского сельского поселения Северского района </w:t>
      </w:r>
      <w:r w:rsidR="000315E9">
        <w:rPr>
          <w:sz w:val="28"/>
          <w:szCs w:val="28"/>
        </w:rPr>
        <w:t>Шандала И.В.</w:t>
      </w:r>
      <w:r w:rsidR="007B5735" w:rsidRPr="00DA6AEC">
        <w:rPr>
          <w:sz w:val="28"/>
          <w:szCs w:val="28"/>
        </w:rPr>
        <w:t xml:space="preserve"> </w:t>
      </w:r>
      <w:r w:rsidR="00813B17" w:rsidRPr="00DA6AEC">
        <w:rPr>
          <w:sz w:val="28"/>
          <w:szCs w:val="28"/>
        </w:rPr>
        <w:t xml:space="preserve">до </w:t>
      </w:r>
      <w:r w:rsidR="004D0F72" w:rsidRPr="00DA6AEC">
        <w:rPr>
          <w:sz w:val="28"/>
          <w:szCs w:val="28"/>
        </w:rPr>
        <w:t>1</w:t>
      </w:r>
      <w:r w:rsidR="00DF0800" w:rsidRPr="00DA6AEC">
        <w:rPr>
          <w:sz w:val="28"/>
          <w:szCs w:val="28"/>
        </w:rPr>
        <w:t xml:space="preserve"> февраля </w:t>
      </w:r>
      <w:r w:rsidR="004D0F72" w:rsidRPr="00DA6AEC">
        <w:rPr>
          <w:sz w:val="28"/>
          <w:szCs w:val="28"/>
        </w:rPr>
        <w:t>202</w:t>
      </w:r>
      <w:r w:rsidR="000315E9">
        <w:rPr>
          <w:sz w:val="28"/>
          <w:szCs w:val="28"/>
        </w:rPr>
        <w:t>5</w:t>
      </w:r>
      <w:r w:rsidR="004D0F72" w:rsidRPr="00DA6AEC">
        <w:rPr>
          <w:sz w:val="28"/>
          <w:szCs w:val="28"/>
        </w:rPr>
        <w:t xml:space="preserve"> года</w:t>
      </w:r>
      <w:r w:rsidR="00874005">
        <w:rPr>
          <w:sz w:val="28"/>
          <w:szCs w:val="28"/>
        </w:rPr>
        <w:t>:</w:t>
      </w:r>
    </w:p>
    <w:p w14:paraId="1931F92D" w14:textId="368CC436" w:rsidR="007B5735" w:rsidRPr="00DA6AEC" w:rsidRDefault="00874005" w:rsidP="00F51B3E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а) </w:t>
      </w:r>
      <w:r w:rsidR="007B5735" w:rsidRPr="00DA6AEC">
        <w:rPr>
          <w:sz w:val="28"/>
          <w:szCs w:val="28"/>
        </w:rPr>
        <w:t xml:space="preserve">разместить </w:t>
      </w:r>
      <w:r w:rsidR="004D0F72" w:rsidRPr="00DA6AEC">
        <w:rPr>
          <w:sz w:val="28"/>
          <w:szCs w:val="28"/>
        </w:rPr>
        <w:t xml:space="preserve">перечень </w:t>
      </w:r>
      <w:r w:rsidR="004D0F72" w:rsidRPr="00DA6AEC">
        <w:rPr>
          <w:sz w:val="28"/>
          <w:szCs w:val="28"/>
          <w:shd w:val="clear" w:color="auto" w:fill="FFFFFF"/>
        </w:rPr>
        <w:t>объектов, в отношении которых планируется заключение концессионных соглашений</w:t>
      </w:r>
      <w:r w:rsidR="004D0F72" w:rsidRPr="00DA6AEC">
        <w:rPr>
          <w:sz w:val="28"/>
          <w:szCs w:val="28"/>
        </w:rPr>
        <w:t xml:space="preserve"> </w:t>
      </w:r>
      <w:r w:rsidR="007B5735" w:rsidRPr="00DA6AEC">
        <w:rPr>
          <w:sz w:val="28"/>
          <w:szCs w:val="28"/>
        </w:rPr>
        <w:t>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</w:t>
      </w:r>
      <w:r w:rsidR="00813B17" w:rsidRPr="00DA6AEC">
        <w:rPr>
          <w:sz w:val="28"/>
          <w:szCs w:val="28"/>
        </w:rPr>
        <w:t>,</w:t>
      </w:r>
      <w:r w:rsidR="007B5735" w:rsidRPr="00DA6AEC">
        <w:rPr>
          <w:sz w:val="28"/>
          <w:szCs w:val="28"/>
        </w:rPr>
        <w:t xml:space="preserve"> www.torgi.gov.ru</w:t>
      </w:r>
      <w:r>
        <w:rPr>
          <w:sz w:val="28"/>
          <w:szCs w:val="28"/>
        </w:rPr>
        <w:t>;</w:t>
      </w:r>
    </w:p>
    <w:p w14:paraId="2D30EFBE" w14:textId="442E129C" w:rsidR="00F51B3E" w:rsidRPr="00DA6AEC" w:rsidRDefault="00874005" w:rsidP="00F51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б) </w:t>
      </w:r>
      <w:r w:rsidR="007B5735" w:rsidRPr="00DA6AEC">
        <w:rPr>
          <w:sz w:val="28"/>
          <w:szCs w:val="28"/>
          <w:shd w:val="clear" w:color="auto" w:fill="FFFFFF"/>
        </w:rPr>
        <w:t xml:space="preserve">разместить </w:t>
      </w:r>
      <w:r w:rsidR="00F51B3E" w:rsidRPr="00DA6AEC">
        <w:rPr>
          <w:sz w:val="28"/>
          <w:szCs w:val="28"/>
          <w:shd w:val="clear" w:color="auto" w:fill="FFFFFF"/>
        </w:rPr>
        <w:t xml:space="preserve">настоящее постановление на официальном сайте </w:t>
      </w:r>
      <w:r w:rsidR="00813B17" w:rsidRPr="00DA6AEC">
        <w:rPr>
          <w:sz w:val="28"/>
          <w:szCs w:val="28"/>
          <w:shd w:val="clear" w:color="auto" w:fill="FFFFFF"/>
        </w:rPr>
        <w:t xml:space="preserve">администрации </w:t>
      </w:r>
      <w:r w:rsidR="00F51B3E" w:rsidRPr="00DA6AEC">
        <w:rPr>
          <w:sz w:val="28"/>
          <w:szCs w:val="28"/>
          <w:shd w:val="clear" w:color="auto" w:fill="FFFFFF"/>
        </w:rPr>
        <w:t>Львовского сельского поселения Северского района в информационно-телекоммуникационной сети «Интернет»</w:t>
      </w:r>
      <w:r w:rsidR="00F51B3E" w:rsidRPr="00DA6AEC">
        <w:rPr>
          <w:sz w:val="28"/>
          <w:szCs w:val="28"/>
        </w:rPr>
        <w:t>.</w:t>
      </w:r>
    </w:p>
    <w:p w14:paraId="496A0EEF" w14:textId="0B12E72C" w:rsidR="00F51B3E" w:rsidRPr="00DA6AEC" w:rsidRDefault="00874005" w:rsidP="00F51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1B3E" w:rsidRPr="00DA6AEC">
        <w:rPr>
          <w:sz w:val="28"/>
          <w:szCs w:val="28"/>
        </w:rPr>
        <w:t>. Контроль за выполнением настоящего постановления оставляю за собой.</w:t>
      </w:r>
    </w:p>
    <w:p w14:paraId="04CBC889" w14:textId="4BAE152C" w:rsidR="00F51B3E" w:rsidRPr="002E0852" w:rsidRDefault="00874005" w:rsidP="00F51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51B3E">
        <w:rPr>
          <w:sz w:val="28"/>
          <w:szCs w:val="28"/>
        </w:rPr>
        <w:t>. Постановление вступает в силу со дня его подписания.</w:t>
      </w:r>
      <w:r w:rsidR="00F51B3E" w:rsidRPr="002E0852">
        <w:rPr>
          <w:sz w:val="28"/>
          <w:szCs w:val="28"/>
        </w:rPr>
        <w:t xml:space="preserve"> </w:t>
      </w:r>
    </w:p>
    <w:p w14:paraId="18D8DDDA" w14:textId="77777777" w:rsidR="00F91E53" w:rsidRDefault="00F91E53" w:rsidP="00F91E53">
      <w:pPr>
        <w:ind w:right="38"/>
        <w:jc w:val="both"/>
        <w:rPr>
          <w:sz w:val="28"/>
          <w:szCs w:val="28"/>
        </w:rPr>
      </w:pPr>
    </w:p>
    <w:p w14:paraId="79943E49" w14:textId="77777777" w:rsidR="000315E9" w:rsidRDefault="000315E9" w:rsidP="00F91E53">
      <w:pPr>
        <w:ind w:right="38"/>
        <w:jc w:val="both"/>
        <w:rPr>
          <w:sz w:val="28"/>
          <w:szCs w:val="28"/>
        </w:rPr>
      </w:pPr>
    </w:p>
    <w:p w14:paraId="2B0F98A9" w14:textId="77777777" w:rsidR="000315E9" w:rsidRDefault="000315E9" w:rsidP="00F91E53">
      <w:pPr>
        <w:ind w:right="38"/>
        <w:jc w:val="both"/>
        <w:rPr>
          <w:sz w:val="28"/>
          <w:szCs w:val="28"/>
        </w:rPr>
      </w:pPr>
    </w:p>
    <w:p w14:paraId="1769553C" w14:textId="77777777" w:rsidR="000526B1" w:rsidRPr="000526B1" w:rsidRDefault="000526B1" w:rsidP="000526B1">
      <w:pPr>
        <w:widowControl/>
        <w:suppressAutoHyphens w:val="0"/>
        <w:autoSpaceDN/>
        <w:ind w:right="38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1" w:name="__RefHeading__888_256609957"/>
      <w:bookmarkEnd w:id="1"/>
      <w:r w:rsidRPr="000526B1">
        <w:rPr>
          <w:rFonts w:eastAsia="Times New Roman" w:cs="Times New Roman"/>
          <w:kern w:val="0"/>
          <w:sz w:val="28"/>
          <w:szCs w:val="28"/>
          <w:lang w:eastAsia="ru-RU" w:bidi="ar-SA"/>
        </w:rPr>
        <w:t>Исполняющий обязанности главы</w:t>
      </w:r>
    </w:p>
    <w:p w14:paraId="3EF79B90" w14:textId="77777777" w:rsidR="000526B1" w:rsidRPr="000526B1" w:rsidRDefault="000526B1" w:rsidP="000526B1">
      <w:pPr>
        <w:widowControl/>
        <w:suppressAutoHyphens w:val="0"/>
        <w:autoSpaceDN/>
        <w:ind w:right="38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526B1">
        <w:rPr>
          <w:rFonts w:eastAsia="Times New Roman" w:cs="Times New Roman"/>
          <w:kern w:val="0"/>
          <w:sz w:val="28"/>
          <w:szCs w:val="28"/>
          <w:lang w:eastAsia="ru-RU" w:bidi="ar-SA"/>
        </w:rPr>
        <w:t>Львовского сельского поселения</w:t>
      </w:r>
    </w:p>
    <w:p w14:paraId="48CAFBC9" w14:textId="77777777" w:rsidR="006F1C6D" w:rsidRDefault="000526B1" w:rsidP="000526B1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526B1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Северского района                                                               </w:t>
      </w:r>
      <w:r w:rsidR="006D328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Е.А. Ковал</w:t>
      </w:r>
      <w:r w:rsidR="000315E9">
        <w:rPr>
          <w:rFonts w:eastAsia="Times New Roman" w:cs="Times New Roman"/>
          <w:kern w:val="0"/>
          <w:sz w:val="28"/>
          <w:szCs w:val="28"/>
          <w:lang w:eastAsia="ru-RU" w:bidi="ar-SA"/>
        </w:rPr>
        <w:t>ь</w:t>
      </w:r>
    </w:p>
    <w:p w14:paraId="0E280A76" w14:textId="08E4BB4E" w:rsidR="000315E9" w:rsidRDefault="000315E9" w:rsidP="000526B1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C17C911" w14:textId="62FF066D" w:rsidR="000315E9" w:rsidRDefault="000315E9" w:rsidP="000526B1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0315E9" w:rsidSect="00874005">
          <w:headerReference w:type="default" r:id="rId8"/>
          <w:pgSz w:w="11906" w:h="16838"/>
          <w:pgMar w:top="1134" w:right="567" w:bottom="992" w:left="1701" w:header="709" w:footer="709" w:gutter="0"/>
          <w:cols w:space="708"/>
          <w:titlePg/>
          <w:docGrid w:linePitch="360"/>
        </w:sect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780"/>
        <w:gridCol w:w="5858"/>
      </w:tblGrid>
      <w:tr w:rsidR="00F51B3E" w:rsidRPr="00914D29" w14:paraId="5D47241A" w14:textId="77777777" w:rsidTr="000315E9">
        <w:trPr>
          <w:trHeight w:val="1417"/>
        </w:trPr>
        <w:tc>
          <w:tcPr>
            <w:tcW w:w="1961" w:type="pct"/>
          </w:tcPr>
          <w:p w14:paraId="77895E46" w14:textId="77777777" w:rsidR="00F51B3E" w:rsidRPr="00914D29" w:rsidRDefault="00F51B3E" w:rsidP="00E16A11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3039" w:type="pct"/>
          </w:tcPr>
          <w:p w14:paraId="6BF2A01C" w14:textId="77777777" w:rsidR="00F51B3E" w:rsidRPr="00914D29" w:rsidRDefault="00F51B3E" w:rsidP="00E16A11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</w:p>
          <w:p w14:paraId="55F5359A" w14:textId="77777777" w:rsidR="00F51B3E" w:rsidRPr="00914D29" w:rsidRDefault="00F51B3E" w:rsidP="00E16A11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14:paraId="3B163049" w14:textId="0DFD2FDB" w:rsidR="00F51B3E" w:rsidRPr="00914D29" w:rsidRDefault="00A94BE2" w:rsidP="00A94BE2">
            <w:pPr>
              <w:ind w:right="38"/>
              <w:jc w:val="center"/>
              <w:rPr>
                <w:sz w:val="28"/>
                <w:szCs w:val="28"/>
              </w:rPr>
            </w:pPr>
            <w:r w:rsidRPr="00A94BE2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от </w:t>
            </w:r>
            <w:r w:rsidRPr="00A94BE2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ru-RU" w:bidi="ar-SA"/>
              </w:rPr>
              <w:t>7</w:t>
            </w:r>
            <w:r w:rsidRPr="00A94BE2"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ru-RU" w:bidi="ar-SA"/>
              </w:rPr>
              <w:t>.01.2025</w:t>
            </w:r>
            <w:r w:rsidRPr="00A94BE2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№ </w:t>
            </w:r>
            <w:r>
              <w:rPr>
                <w:rFonts w:eastAsia="Times New Roman" w:cs="Times New Roman"/>
                <w:kern w:val="0"/>
                <w:sz w:val="28"/>
                <w:szCs w:val="28"/>
                <w:u w:val="single"/>
                <w:lang w:eastAsia="ru-RU" w:bidi="ar-SA"/>
              </w:rPr>
              <w:t>04</w:t>
            </w:r>
          </w:p>
        </w:tc>
      </w:tr>
    </w:tbl>
    <w:p w14:paraId="0D40F382" w14:textId="77777777" w:rsidR="00553885" w:rsidRPr="00A04378" w:rsidRDefault="00553885" w:rsidP="00A04378">
      <w:pPr>
        <w:pStyle w:val="a4"/>
        <w:spacing w:after="0" w:line="240" w:lineRule="auto"/>
        <w:rPr>
          <w:b w:val="0"/>
          <w:sz w:val="28"/>
          <w:szCs w:val="28"/>
        </w:rPr>
      </w:pPr>
    </w:p>
    <w:p w14:paraId="6474332C" w14:textId="77777777" w:rsidR="00A04378" w:rsidRPr="00DA6AEC" w:rsidRDefault="00A04378" w:rsidP="00A04378">
      <w:pPr>
        <w:pStyle w:val="a4"/>
        <w:spacing w:after="0" w:line="240" w:lineRule="auto"/>
        <w:ind w:left="709" w:right="707"/>
        <w:rPr>
          <w:sz w:val="28"/>
          <w:szCs w:val="28"/>
        </w:rPr>
      </w:pPr>
      <w:r w:rsidRPr="00DA6AEC">
        <w:rPr>
          <w:sz w:val="28"/>
          <w:szCs w:val="28"/>
        </w:rPr>
        <w:t>ПЕРЕЧЕНЬ</w:t>
      </w:r>
    </w:p>
    <w:p w14:paraId="58DC1B37" w14:textId="77777777" w:rsidR="00A04378" w:rsidRPr="00DA6AEC" w:rsidRDefault="00A04378" w:rsidP="00A04378">
      <w:pPr>
        <w:pStyle w:val="a4"/>
        <w:spacing w:after="0" w:line="240" w:lineRule="auto"/>
        <w:ind w:left="709" w:right="707"/>
        <w:rPr>
          <w:b w:val="0"/>
          <w:sz w:val="28"/>
          <w:szCs w:val="28"/>
        </w:rPr>
      </w:pPr>
      <w:r w:rsidRPr="00DA6AEC">
        <w:rPr>
          <w:sz w:val="28"/>
          <w:szCs w:val="28"/>
          <w:shd w:val="clear" w:color="auto" w:fill="FFFFFF"/>
        </w:rPr>
        <w:t>объектов, в отношении которых планируется заключение концессионных соглашений</w:t>
      </w:r>
    </w:p>
    <w:p w14:paraId="0F0CECF8" w14:textId="77777777" w:rsidR="00A04378" w:rsidRPr="00A04378" w:rsidRDefault="00A04378" w:rsidP="00A04378">
      <w:pPr>
        <w:pStyle w:val="a4"/>
        <w:spacing w:after="0" w:line="240" w:lineRule="auto"/>
        <w:rPr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2782"/>
        <w:gridCol w:w="3884"/>
        <w:gridCol w:w="2397"/>
      </w:tblGrid>
      <w:tr w:rsidR="004D0F72" w:rsidRPr="00DA6AEC" w14:paraId="1993B5A4" w14:textId="77777777" w:rsidTr="006F1C6D">
        <w:trPr>
          <w:trHeight w:val="587"/>
          <w:tblHeader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B8D5A" w14:textId="77777777" w:rsidR="004D0F72" w:rsidRPr="00DA6AEC" w:rsidRDefault="004D0F72" w:rsidP="006F4CAF">
            <w:pPr>
              <w:pStyle w:val="Standard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6AEC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ABCCA" w14:textId="77777777" w:rsidR="004D0F72" w:rsidRPr="00DA6AEC" w:rsidRDefault="004D0F72" w:rsidP="006F4CA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7E67" w14:textId="77777777" w:rsidR="004D0F72" w:rsidRPr="00DA6AEC" w:rsidRDefault="004D0F72" w:rsidP="006F4CA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нахождения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31A46" w14:textId="77777777" w:rsidR="004D0F72" w:rsidRPr="00DA6AEC" w:rsidRDefault="004D0F72" w:rsidP="006F4CA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  <w:r w:rsidR="00813B17"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</w:t>
            </w:r>
          </w:p>
        </w:tc>
      </w:tr>
      <w:tr w:rsidR="004D0F72" w:rsidRPr="00DA6AEC" w14:paraId="6BA10136" w14:textId="77777777" w:rsidTr="006F1C6D">
        <w:trPr>
          <w:trHeight w:val="785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C0F9F" w14:textId="77777777" w:rsidR="004D0F72" w:rsidRPr="00DA6AEC" w:rsidRDefault="004D0F72" w:rsidP="00162F4B">
            <w:pPr>
              <w:pStyle w:val="a3"/>
              <w:numPr>
                <w:ilvl w:val="0"/>
                <w:numId w:val="5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25B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14:paraId="0B12FCD4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4342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9F85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х.Новоивановский,</w:t>
            </w:r>
          </w:p>
          <w:p w14:paraId="4C397C65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ул.Макаренко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61784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23:26:0000000:5518</w:t>
            </w:r>
          </w:p>
        </w:tc>
      </w:tr>
      <w:tr w:rsidR="004D0F72" w:rsidRPr="00DA6AEC" w14:paraId="59AAAC6D" w14:textId="77777777" w:rsidTr="006F1C6D">
        <w:trPr>
          <w:trHeight w:val="607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861CA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C4EE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57BB1F6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06A17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х.Новоивановский,</w:t>
            </w:r>
          </w:p>
          <w:p w14:paraId="4AE2CC9F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ул.Макаренко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C88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23:26:0000000:5570</w:t>
            </w:r>
          </w:p>
        </w:tc>
      </w:tr>
      <w:tr w:rsidR="004D0F72" w:rsidRPr="00DA6AEC" w14:paraId="1BE8ED42" w14:textId="77777777" w:rsidTr="006F1C6D">
        <w:trPr>
          <w:trHeight w:val="607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5BE53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318C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14:paraId="285A144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7474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807E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х.Стефановский,</w:t>
            </w:r>
          </w:p>
          <w:p w14:paraId="6EE3561F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BC81E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23:26:0000000:5197</w:t>
            </w:r>
          </w:p>
        </w:tc>
      </w:tr>
      <w:tr w:rsidR="004D0F72" w:rsidRPr="00DA6AEC" w14:paraId="72DBEFE6" w14:textId="77777777" w:rsidTr="006F1C6D">
        <w:trPr>
          <w:trHeight w:val="653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2C5F5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11EB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0893729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F3810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х.Стефановский,</w:t>
            </w:r>
          </w:p>
          <w:p w14:paraId="46367C4D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B828B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23:26:0000000:5567</w:t>
            </w:r>
          </w:p>
        </w:tc>
      </w:tr>
      <w:tr w:rsidR="004D0F72" w:rsidRPr="00DA6AEC" w14:paraId="65DD8FD0" w14:textId="77777777" w:rsidTr="006F1C6D">
        <w:trPr>
          <w:trHeight w:val="59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F4FD9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3D6D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14:paraId="35FC79B5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6263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5D8F1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х.Красный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05443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23:26:0000000:5512</w:t>
            </w:r>
          </w:p>
        </w:tc>
      </w:tr>
      <w:tr w:rsidR="004D0F72" w:rsidRPr="00DA6AEC" w14:paraId="277746EE" w14:textId="77777777" w:rsidTr="006F1C6D">
        <w:trPr>
          <w:trHeight w:val="587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319F7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1F27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237FEFE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3A830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х.Красный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44E1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23:26:0000000:5565</w:t>
            </w:r>
          </w:p>
        </w:tc>
      </w:tr>
      <w:tr w:rsidR="004D0F72" w:rsidRPr="00DA6AEC" w14:paraId="30E457A5" w14:textId="77777777" w:rsidTr="006F1C6D">
        <w:trPr>
          <w:trHeight w:val="492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8CE1D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7E41B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14:paraId="4E36DB24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3048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1CD52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14:paraId="73AE8313" w14:textId="77777777" w:rsidR="004D0F72" w:rsidRPr="00DA6AEC" w:rsidRDefault="004D0F72" w:rsidP="00C15D8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ул.Мельничная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76A44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23:26:0000000:5535</w:t>
            </w:r>
          </w:p>
        </w:tc>
      </w:tr>
      <w:tr w:rsidR="004D0F72" w:rsidRPr="00DA6AEC" w14:paraId="6B53B618" w14:textId="77777777" w:rsidTr="006F1C6D">
        <w:trPr>
          <w:trHeight w:val="705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31D79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7E3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1A8C632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506A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14:paraId="1F9DA1BE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ул.Мельничная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2C4C5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23:26:0000000:5561</w:t>
            </w:r>
          </w:p>
        </w:tc>
      </w:tr>
      <w:tr w:rsidR="004D0F72" w:rsidRPr="00DA6AEC" w14:paraId="3C784971" w14:textId="77777777" w:rsidTr="006F1C6D">
        <w:trPr>
          <w:trHeight w:val="698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DB2BB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4B9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14:paraId="6C451E29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4343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30CBF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14:paraId="342CCCF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ул.Гагарина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0B1F8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23:26:0000000:5506</w:t>
            </w:r>
          </w:p>
        </w:tc>
      </w:tr>
      <w:tr w:rsidR="004D0F72" w:rsidRPr="00DA6AEC" w14:paraId="63C9DD11" w14:textId="77777777" w:rsidTr="006F1C6D">
        <w:trPr>
          <w:trHeight w:val="795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63F6D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C2E7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22EF3412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БР-50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D49C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14:paraId="0BF4AD84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ул.Гагарина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6058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23:26:0000000:5562</w:t>
            </w:r>
          </w:p>
        </w:tc>
      </w:tr>
      <w:tr w:rsidR="004D0F72" w:rsidRPr="00DA6AEC" w14:paraId="4D3243D6" w14:textId="77777777" w:rsidTr="006F1C6D">
        <w:trPr>
          <w:trHeight w:val="677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D1DB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9A1FE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</w:t>
            </w:r>
          </w:p>
          <w:p w14:paraId="40B8422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7475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F74F7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14:paraId="6CC7168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 (старая)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8EB93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23:26:0000000:5511</w:t>
            </w:r>
          </w:p>
        </w:tc>
      </w:tr>
      <w:tr w:rsidR="004D0F72" w:rsidRPr="00DA6AEC" w14:paraId="50D300CD" w14:textId="77777777" w:rsidTr="006F1C6D">
        <w:trPr>
          <w:trHeight w:val="675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155FD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C9E4E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13C1F68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БР-25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1508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14:paraId="375F81E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 (старая)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7B5B6" w14:textId="77777777" w:rsidR="004D0F72" w:rsidRPr="00DA6AEC" w:rsidRDefault="004D0F72" w:rsidP="00D1408A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23:26:0000000:5572</w:t>
            </w:r>
          </w:p>
        </w:tc>
      </w:tr>
      <w:tr w:rsidR="004D0F72" w:rsidRPr="00DA6AEC" w14:paraId="57EE11D1" w14:textId="77777777" w:rsidTr="006F1C6D">
        <w:trPr>
          <w:trHeight w:val="530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91B6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CD9C5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Водозабор № 2-01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B2E91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14:paraId="0726158B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ул.Октябрьская,3 (новая)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5370F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23:26:0703036:185</w:t>
            </w:r>
          </w:p>
        </w:tc>
      </w:tr>
      <w:tr w:rsidR="004D0F72" w:rsidRPr="00DA6AEC" w14:paraId="19265F73" w14:textId="77777777" w:rsidTr="006F1C6D">
        <w:trPr>
          <w:trHeight w:val="628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E50D2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F769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51D51A5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БР-50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0E1EF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14:paraId="5AC88C9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ул.Октябрьская,3 новая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6D6AC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23:26:0000000:5544</w:t>
            </w:r>
          </w:p>
        </w:tc>
      </w:tr>
      <w:tr w:rsidR="004D0F72" w:rsidRPr="00DA6AEC" w14:paraId="288BF0AB" w14:textId="77777777" w:rsidTr="006F1C6D">
        <w:trPr>
          <w:trHeight w:val="208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885E2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5176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Артезианская скважина № 4341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F9E44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14:paraId="37E753FF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ул.Щорса (ПМК-12)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E2771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23:26:0000000:5560</w:t>
            </w:r>
          </w:p>
        </w:tc>
      </w:tr>
      <w:tr w:rsidR="004D0F72" w:rsidRPr="00DA6AEC" w14:paraId="380C7F6B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A910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E9597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Водонапорная башня</w:t>
            </w:r>
          </w:p>
          <w:p w14:paraId="1E8DA65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БР-50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2FAF9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с.Львовское</w:t>
            </w:r>
          </w:p>
          <w:p w14:paraId="2DD2F21B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ул.Щорса (ПМК-12)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ED2DF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23:26:0000000:5566</w:t>
            </w:r>
          </w:p>
        </w:tc>
      </w:tr>
      <w:tr w:rsidR="004D0F72" w:rsidRPr="00DA6AEC" w14:paraId="29C6761A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0ED82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7290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 наружный 3283,3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BCC17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с.Львовское, ул.Щорса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56A9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23:26:0703019:771</w:t>
            </w:r>
          </w:p>
        </w:tc>
      </w:tr>
      <w:tr w:rsidR="004D0F72" w:rsidRPr="00DA6AEC" w14:paraId="618130FC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D7BB8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00521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2300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1A12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0FB2F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23:26:0000000:5162</w:t>
            </w:r>
          </w:p>
        </w:tc>
      </w:tr>
      <w:tr w:rsidR="004D0F72" w:rsidRPr="00DA6AEC" w14:paraId="21257BB5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11794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24F0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18000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F67BC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B721D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23:26:0000000:5165</w:t>
            </w:r>
          </w:p>
        </w:tc>
      </w:tr>
      <w:tr w:rsidR="004D0F72" w:rsidRPr="00DA6AEC" w14:paraId="071A46AD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798EF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2DBEB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26000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BB112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4CC31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23:26:0000000:5191</w:t>
            </w:r>
          </w:p>
        </w:tc>
      </w:tr>
      <w:tr w:rsidR="004D0F72" w:rsidRPr="00DA6AEC" w14:paraId="5E0BF789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60A48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51ECE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6000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BBCF3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х.Новоивановский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C7047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23:26:0000000:5158</w:t>
            </w:r>
          </w:p>
        </w:tc>
      </w:tr>
      <w:tr w:rsidR="004D0F72" w:rsidRPr="00DA6AEC" w14:paraId="646A5BFE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25E6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E97AF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5800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DF814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х.Стефановский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2F97F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23:26:0000000:5159</w:t>
            </w:r>
          </w:p>
        </w:tc>
      </w:tr>
      <w:tr w:rsidR="004D0F72" w:rsidRPr="00DA6AEC" w14:paraId="765D952E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81DD3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1FD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Водопроводные сети 5800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B3C12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х.Красный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C4485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23:26:0000000:5160</w:t>
            </w:r>
          </w:p>
        </w:tc>
      </w:tr>
      <w:tr w:rsidR="004D0F72" w:rsidRPr="00DA6AEC" w14:paraId="11E42241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F114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D97B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 947 м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1D5F2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95A90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23:26:0000000:5163</w:t>
            </w:r>
          </w:p>
        </w:tc>
      </w:tr>
      <w:tr w:rsidR="004D0F72" w:rsidRPr="00DA6AEC" w14:paraId="10221862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2C637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B2B70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Канализационная-насосная станция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E1A1E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с.Львовское, ул.Ворошилова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CADBD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23:26:0000000:5571</w:t>
            </w:r>
          </w:p>
        </w:tc>
      </w:tr>
      <w:tr w:rsidR="004D0F72" w:rsidRPr="00DA6AEC" w14:paraId="512FC04C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E30A9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D7AB1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КНС к 16 кв.домам и д/с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8B416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с.Львовское, ул.Юбилейная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9D62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23:26:0703019:1082</w:t>
            </w:r>
          </w:p>
        </w:tc>
      </w:tr>
      <w:tr w:rsidR="004D0F72" w:rsidRPr="00DA6AEC" w14:paraId="4AD84DBA" w14:textId="77777777" w:rsidTr="006F1C6D">
        <w:trPr>
          <w:trHeight w:val="756"/>
        </w:trPr>
        <w:tc>
          <w:tcPr>
            <w:tcW w:w="29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0FBA7" w14:textId="77777777" w:rsidR="004D0F72" w:rsidRPr="00DA6AEC" w:rsidRDefault="004D0F72" w:rsidP="00162F4B">
            <w:pPr>
              <w:pStyle w:val="a3"/>
              <w:numPr>
                <w:ilvl w:val="0"/>
                <w:numId w:val="3"/>
              </w:numPr>
              <w:snapToGri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2F98D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201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C85CA" w14:textId="77777777" w:rsidR="004D0F72" w:rsidRPr="00DA6AEC" w:rsidRDefault="004D0F72" w:rsidP="00915FF1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район, с.Львовское, ул.Юбилейная</w:t>
            </w:r>
          </w:p>
        </w:tc>
        <w:tc>
          <w:tcPr>
            <w:tcW w:w="12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81FC" w14:textId="77777777" w:rsidR="004D0F72" w:rsidRPr="00DA6AEC" w:rsidRDefault="004D0F72" w:rsidP="00E71872">
            <w:pPr>
              <w:pStyle w:val="Standard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23:26:0703019:1084</w:t>
            </w:r>
          </w:p>
        </w:tc>
      </w:tr>
    </w:tbl>
    <w:p w14:paraId="672AC6B6" w14:textId="77777777" w:rsidR="00553885" w:rsidRDefault="00553885" w:rsidP="00A0437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1634C4" w14:textId="77777777" w:rsidR="00A04378" w:rsidRDefault="00A04378" w:rsidP="00A0437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F33EAF" w14:textId="77777777" w:rsidR="00A04378" w:rsidRDefault="00A04378" w:rsidP="00A0437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B8A69A" w14:textId="5662FFA3" w:rsidR="00A04378" w:rsidRPr="00A04378" w:rsidRDefault="000315E9" w:rsidP="00A0437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</w:t>
      </w:r>
      <w:r w:rsidR="00A04378">
        <w:rPr>
          <w:rFonts w:ascii="Times New Roman" w:hAnsi="Times New Roman" w:cs="Times New Roman"/>
          <w:sz w:val="28"/>
          <w:szCs w:val="28"/>
        </w:rPr>
        <w:t xml:space="preserve"> отдела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0437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И.В. Шандала</w:t>
      </w:r>
    </w:p>
    <w:sectPr w:rsidR="00A04378" w:rsidRPr="00A04378" w:rsidSect="006F1C6D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53A93" w14:textId="77777777" w:rsidR="00B63DAB" w:rsidRDefault="00B63DAB">
      <w:r>
        <w:separator/>
      </w:r>
    </w:p>
  </w:endnote>
  <w:endnote w:type="continuationSeparator" w:id="0">
    <w:p w14:paraId="25FA4A32" w14:textId="77777777" w:rsidR="00B63DAB" w:rsidRDefault="00B6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6AA28" w14:textId="77777777" w:rsidR="00B63DAB" w:rsidRDefault="00B63DAB">
      <w:r>
        <w:separator/>
      </w:r>
    </w:p>
  </w:footnote>
  <w:footnote w:type="continuationSeparator" w:id="0">
    <w:p w14:paraId="662965A1" w14:textId="77777777" w:rsidR="00B63DAB" w:rsidRDefault="00B63D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5897410"/>
      <w:docPartObj>
        <w:docPartGallery w:val="Page Numbers (Top of Page)"/>
        <w:docPartUnique/>
      </w:docPartObj>
    </w:sdtPr>
    <w:sdtEndPr/>
    <w:sdtContent>
      <w:p w14:paraId="12BE5E0E" w14:textId="77777777" w:rsidR="006F1C6D" w:rsidRDefault="00B23A80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314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2AFCD4" w14:textId="77777777" w:rsidR="006C196B" w:rsidRDefault="006C196B">
    <w:pPr>
      <w:pStyle w:val="Standar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2A01"/>
    <w:multiLevelType w:val="multilevel"/>
    <w:tmpl w:val="65420516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3D455227"/>
    <w:multiLevelType w:val="multilevel"/>
    <w:tmpl w:val="F2E0FCB0"/>
    <w:styleLink w:val="WW8Num3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54337511"/>
    <w:multiLevelType w:val="multilevel"/>
    <w:tmpl w:val="9AFAEF98"/>
    <w:styleLink w:val="WW8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639C1333"/>
    <w:multiLevelType w:val="hybridMultilevel"/>
    <w:tmpl w:val="62500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A370C"/>
    <w:multiLevelType w:val="multilevel"/>
    <w:tmpl w:val="2B885C5C"/>
    <w:styleLink w:val="WW8Num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885"/>
    <w:rsid w:val="000315E9"/>
    <w:rsid w:val="00037832"/>
    <w:rsid w:val="000526B1"/>
    <w:rsid w:val="00052AAF"/>
    <w:rsid w:val="000B109F"/>
    <w:rsid w:val="00162F4B"/>
    <w:rsid w:val="00163FBE"/>
    <w:rsid w:val="001E7BEC"/>
    <w:rsid w:val="00246ABB"/>
    <w:rsid w:val="002903A8"/>
    <w:rsid w:val="002B24D7"/>
    <w:rsid w:val="002E7678"/>
    <w:rsid w:val="003549C0"/>
    <w:rsid w:val="003D7C47"/>
    <w:rsid w:val="00457162"/>
    <w:rsid w:val="00466FE5"/>
    <w:rsid w:val="00471BC1"/>
    <w:rsid w:val="0047371A"/>
    <w:rsid w:val="004B1670"/>
    <w:rsid w:val="004D0F72"/>
    <w:rsid w:val="00551B4D"/>
    <w:rsid w:val="00553885"/>
    <w:rsid w:val="00631418"/>
    <w:rsid w:val="006B7726"/>
    <w:rsid w:val="006C196B"/>
    <w:rsid w:val="006D3289"/>
    <w:rsid w:val="006F1C6D"/>
    <w:rsid w:val="006F4CAF"/>
    <w:rsid w:val="00723024"/>
    <w:rsid w:val="00766471"/>
    <w:rsid w:val="00770DFD"/>
    <w:rsid w:val="007B5735"/>
    <w:rsid w:val="007D349F"/>
    <w:rsid w:val="00813B17"/>
    <w:rsid w:val="00874005"/>
    <w:rsid w:val="008829F8"/>
    <w:rsid w:val="00915FF1"/>
    <w:rsid w:val="009A33E3"/>
    <w:rsid w:val="009A7F99"/>
    <w:rsid w:val="00A04378"/>
    <w:rsid w:val="00A46BA3"/>
    <w:rsid w:val="00A94BE2"/>
    <w:rsid w:val="00AB0798"/>
    <w:rsid w:val="00AE78C7"/>
    <w:rsid w:val="00B04CF8"/>
    <w:rsid w:val="00B23A80"/>
    <w:rsid w:val="00B63DAB"/>
    <w:rsid w:val="00B95595"/>
    <w:rsid w:val="00BB0E38"/>
    <w:rsid w:val="00BB2152"/>
    <w:rsid w:val="00BC4431"/>
    <w:rsid w:val="00BE0E63"/>
    <w:rsid w:val="00C15D82"/>
    <w:rsid w:val="00D1408A"/>
    <w:rsid w:val="00D40D47"/>
    <w:rsid w:val="00D8545E"/>
    <w:rsid w:val="00DA6AEC"/>
    <w:rsid w:val="00DB6CB9"/>
    <w:rsid w:val="00DF0800"/>
    <w:rsid w:val="00E45DD8"/>
    <w:rsid w:val="00E57748"/>
    <w:rsid w:val="00E71872"/>
    <w:rsid w:val="00E9154C"/>
    <w:rsid w:val="00EA0AF2"/>
    <w:rsid w:val="00EE55D6"/>
    <w:rsid w:val="00F51B3E"/>
    <w:rsid w:val="00F529D4"/>
    <w:rsid w:val="00F6619B"/>
    <w:rsid w:val="00F91E53"/>
    <w:rsid w:val="00FD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F87D1"/>
  <w15:docId w15:val="{88759ECD-01B0-49D5-BF67-BDBE0296B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53885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styleId="a3">
    <w:name w:val="List Paragraph"/>
    <w:basedOn w:val="Standard"/>
    <w:rsid w:val="00553885"/>
    <w:pPr>
      <w:ind w:left="720"/>
    </w:pPr>
  </w:style>
  <w:style w:type="paragraph" w:customStyle="1" w:styleId="a4">
    <w:name w:val="Название приложения"/>
    <w:basedOn w:val="Standard"/>
    <w:rsid w:val="00553885"/>
    <w:pPr>
      <w:jc w:val="center"/>
    </w:pPr>
    <w:rPr>
      <w:rFonts w:ascii="Times New Roman" w:hAnsi="Times New Roman"/>
      <w:b/>
      <w:sz w:val="24"/>
      <w:szCs w:val="24"/>
    </w:rPr>
  </w:style>
  <w:style w:type="paragraph" w:styleId="a5">
    <w:name w:val="No Spacing"/>
    <w:rsid w:val="0055388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Standarduser">
    <w:name w:val="Standard (user)"/>
    <w:rsid w:val="00553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553885"/>
    <w:rPr>
      <w:color w:val="0563C1"/>
      <w:u w:val="single"/>
    </w:rPr>
  </w:style>
  <w:style w:type="numbering" w:customStyle="1" w:styleId="WW8Num7">
    <w:name w:val="WW8Num7"/>
    <w:basedOn w:val="a2"/>
    <w:rsid w:val="00553885"/>
    <w:pPr>
      <w:numPr>
        <w:numId w:val="1"/>
      </w:numPr>
    </w:pPr>
  </w:style>
  <w:style w:type="numbering" w:customStyle="1" w:styleId="WW8Num23">
    <w:name w:val="WW8Num23"/>
    <w:basedOn w:val="a2"/>
    <w:rsid w:val="00553885"/>
    <w:pPr>
      <w:numPr>
        <w:numId w:val="2"/>
      </w:numPr>
    </w:pPr>
  </w:style>
  <w:style w:type="numbering" w:customStyle="1" w:styleId="WW8Num25">
    <w:name w:val="WW8Num25"/>
    <w:basedOn w:val="a2"/>
    <w:rsid w:val="00553885"/>
    <w:pPr>
      <w:numPr>
        <w:numId w:val="3"/>
      </w:numPr>
    </w:pPr>
  </w:style>
  <w:style w:type="numbering" w:customStyle="1" w:styleId="WW8Num31">
    <w:name w:val="WW8Num31"/>
    <w:basedOn w:val="a2"/>
    <w:rsid w:val="00553885"/>
    <w:pPr>
      <w:numPr>
        <w:numId w:val="4"/>
      </w:numPr>
    </w:pPr>
  </w:style>
  <w:style w:type="paragraph" w:customStyle="1" w:styleId="s15">
    <w:name w:val="s_15"/>
    <w:basedOn w:val="a"/>
    <w:rsid w:val="00F91E5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a6">
    <w:name w:val="header"/>
    <w:basedOn w:val="a"/>
    <w:link w:val="a7"/>
    <w:uiPriority w:val="99"/>
    <w:unhideWhenUsed/>
    <w:rsid w:val="006F4CAF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6F4CA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8">
    <w:name w:val="footer"/>
    <w:basedOn w:val="a"/>
    <w:link w:val="a9"/>
    <w:uiPriority w:val="99"/>
    <w:unhideWhenUsed/>
    <w:rsid w:val="006F4CAF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6F4CA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a">
    <w:name w:val="Balloon Text"/>
    <w:basedOn w:val="a"/>
    <w:link w:val="ab"/>
    <w:uiPriority w:val="99"/>
    <w:semiHidden/>
    <w:unhideWhenUsed/>
    <w:rsid w:val="004D0F72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0F72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5</cp:revision>
  <cp:lastPrinted>2025-01-28T13:13:00Z</cp:lastPrinted>
  <dcterms:created xsi:type="dcterms:W3CDTF">2025-01-28T12:09:00Z</dcterms:created>
  <dcterms:modified xsi:type="dcterms:W3CDTF">2025-01-28T13:20:00Z</dcterms:modified>
</cp:coreProperties>
</file>